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A9" w:rsidRPr="00E755A9" w:rsidRDefault="00E755A9" w:rsidP="00E755A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bCs/>
          <w:sz w:val="26"/>
          <w:szCs w:val="26"/>
        </w:rPr>
        <w:t xml:space="preserve">Приложение № </w:t>
      </w:r>
      <w:r w:rsidR="00E71E88">
        <w:rPr>
          <w:rFonts w:ascii="Times New Roman" w:hAnsi="Times New Roman"/>
          <w:bCs/>
          <w:sz w:val="26"/>
          <w:szCs w:val="26"/>
        </w:rPr>
        <w:t>2</w:t>
      </w:r>
    </w:p>
    <w:p w:rsidR="00E755A9" w:rsidRPr="00E755A9" w:rsidRDefault="00E71E88" w:rsidP="00E755A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</w:t>
      </w:r>
      <w:r w:rsidR="00227BC3">
        <w:rPr>
          <w:rFonts w:ascii="Times New Roman" w:hAnsi="Times New Roman"/>
          <w:bCs/>
          <w:sz w:val="26"/>
          <w:szCs w:val="26"/>
        </w:rPr>
        <w:t xml:space="preserve"> постановлению</w:t>
      </w:r>
      <w:r w:rsidR="003F1669">
        <w:rPr>
          <w:rFonts w:ascii="Times New Roman" w:hAnsi="Times New Roman"/>
          <w:bCs/>
          <w:sz w:val="26"/>
          <w:szCs w:val="26"/>
        </w:rPr>
        <w:t xml:space="preserve"> </w:t>
      </w:r>
      <w:r w:rsidR="00E755A9" w:rsidRPr="00E755A9">
        <w:rPr>
          <w:rFonts w:ascii="Times New Roman" w:hAnsi="Times New Roman"/>
          <w:bCs/>
          <w:sz w:val="26"/>
          <w:szCs w:val="26"/>
        </w:rPr>
        <w:t xml:space="preserve">от </w:t>
      </w:r>
      <w:r w:rsidR="00227BC3">
        <w:rPr>
          <w:rFonts w:ascii="Times New Roman" w:hAnsi="Times New Roman"/>
          <w:bCs/>
          <w:sz w:val="26"/>
          <w:szCs w:val="26"/>
        </w:rPr>
        <w:t>1</w:t>
      </w:r>
      <w:r w:rsidR="00C86A26">
        <w:rPr>
          <w:rFonts w:ascii="Times New Roman" w:hAnsi="Times New Roman"/>
          <w:bCs/>
          <w:sz w:val="26"/>
          <w:szCs w:val="26"/>
        </w:rPr>
        <w:t>8</w:t>
      </w:r>
      <w:r w:rsidR="00E755A9" w:rsidRPr="00E755A9">
        <w:rPr>
          <w:rFonts w:ascii="Times New Roman" w:hAnsi="Times New Roman"/>
          <w:bCs/>
          <w:sz w:val="26"/>
          <w:szCs w:val="26"/>
        </w:rPr>
        <w:t>.0</w:t>
      </w:r>
      <w:r w:rsidR="00856691">
        <w:rPr>
          <w:rFonts w:ascii="Times New Roman" w:hAnsi="Times New Roman"/>
          <w:bCs/>
          <w:sz w:val="26"/>
          <w:szCs w:val="26"/>
        </w:rPr>
        <w:t>6</w:t>
      </w:r>
      <w:r w:rsidR="00E755A9" w:rsidRPr="00E755A9">
        <w:rPr>
          <w:rFonts w:ascii="Times New Roman" w:hAnsi="Times New Roman"/>
          <w:bCs/>
          <w:sz w:val="26"/>
          <w:szCs w:val="26"/>
        </w:rPr>
        <w:t xml:space="preserve">.2024г.N </w:t>
      </w:r>
      <w:r w:rsidR="00C86A26">
        <w:rPr>
          <w:rFonts w:ascii="Times New Roman" w:hAnsi="Times New Roman"/>
          <w:bCs/>
          <w:sz w:val="26"/>
          <w:szCs w:val="26"/>
        </w:rPr>
        <w:t>42</w:t>
      </w:r>
    </w:p>
    <w:p w:rsidR="00E755A9" w:rsidRPr="00E755A9" w:rsidRDefault="00E755A9" w:rsidP="00E755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755A9" w:rsidRPr="00E755A9" w:rsidRDefault="00E755A9" w:rsidP="00E755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 xml:space="preserve">Приложение № </w:t>
      </w:r>
      <w:r w:rsidR="00856691">
        <w:rPr>
          <w:rFonts w:ascii="Times New Roman" w:hAnsi="Times New Roman"/>
          <w:sz w:val="26"/>
          <w:szCs w:val="26"/>
        </w:rPr>
        <w:t>5</w:t>
      </w:r>
    </w:p>
    <w:p w:rsidR="00E755A9" w:rsidRDefault="00E755A9" w:rsidP="0039744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>к Учетной политике</w:t>
      </w:r>
      <w:r w:rsidR="00C86A26">
        <w:rPr>
          <w:rFonts w:ascii="Times New Roman" w:hAnsi="Times New Roman"/>
          <w:sz w:val="26"/>
          <w:szCs w:val="26"/>
        </w:rPr>
        <w:t xml:space="preserve"> для целей бюджетного учета</w:t>
      </w:r>
    </w:p>
    <w:p w:rsidR="003F1669" w:rsidRPr="00E755A9" w:rsidRDefault="003F1669" w:rsidP="0039744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755A9" w:rsidRPr="00E755A9" w:rsidRDefault="00E755A9" w:rsidP="00E755A9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755A9">
        <w:rPr>
          <w:rFonts w:ascii="Times New Roman" w:hAnsi="Times New Roman"/>
          <w:b/>
          <w:bCs/>
          <w:sz w:val="26"/>
          <w:szCs w:val="26"/>
        </w:rPr>
        <w:t xml:space="preserve">Положение </w:t>
      </w:r>
      <w:r w:rsidRPr="00E755A9">
        <w:rPr>
          <w:rFonts w:ascii="Times New Roman" w:hAnsi="Times New Roman"/>
          <w:b/>
          <w:sz w:val="26"/>
          <w:szCs w:val="26"/>
        </w:rPr>
        <w:t>об инвентаризационной комиссии</w:t>
      </w:r>
    </w:p>
    <w:p w:rsidR="00E755A9" w:rsidRPr="00E755A9" w:rsidRDefault="00E755A9" w:rsidP="00E755A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bCs/>
          <w:sz w:val="26"/>
          <w:szCs w:val="26"/>
        </w:rPr>
        <w:t>1. Общие положения</w:t>
      </w:r>
    </w:p>
    <w:p w:rsidR="00E755A9" w:rsidRPr="00E755A9" w:rsidRDefault="00E755A9" w:rsidP="003F1669">
      <w:pPr>
        <w:pStyle w:val="aff3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>1.1. Настоящее Положение разработано в целях реализации требований бухгалтерского учета, установленных:</w:t>
      </w:r>
    </w:p>
    <w:p w:rsidR="00E755A9" w:rsidRPr="00E755A9" w:rsidRDefault="00E755A9" w:rsidP="003F1669">
      <w:pPr>
        <w:pStyle w:val="aff3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>- Федеральным законом от 06.12.2011 N 402-ФЗ "О бухгалтерском учете";</w:t>
      </w:r>
    </w:p>
    <w:p w:rsidR="00E755A9" w:rsidRPr="00E755A9" w:rsidRDefault="00E755A9" w:rsidP="003F1669">
      <w:pPr>
        <w:pStyle w:val="aff3"/>
        <w:ind w:hanging="142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>-Приказом МФ РФ от 31.12.2016 N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сектора";</w:t>
      </w:r>
    </w:p>
    <w:p w:rsidR="00E755A9" w:rsidRPr="00E755A9" w:rsidRDefault="00E755A9" w:rsidP="003F1669">
      <w:pPr>
        <w:pStyle w:val="aff3"/>
        <w:ind w:hanging="142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>- Приказом Минфина России от 30.12.2017 N 274н "Об утверждении федерального стандарта бухгалтерского учета для организаций государственного сектора "Учетная политика, оценочные значения и ошибки";</w:t>
      </w:r>
    </w:p>
    <w:p w:rsidR="00E755A9" w:rsidRPr="00E755A9" w:rsidRDefault="00E755A9" w:rsidP="003F1669">
      <w:pPr>
        <w:spacing w:after="0" w:line="240" w:lineRule="auto"/>
        <w:ind w:hanging="142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E755A9">
        <w:rPr>
          <w:rFonts w:ascii="Times New Roman" w:hAnsi="Times New Roman"/>
          <w:sz w:val="26"/>
          <w:szCs w:val="26"/>
        </w:rPr>
        <w:t xml:space="preserve">- порядком принятия решений о списании </w:t>
      </w:r>
      <w:bookmarkStart w:id="1" w:name="OLE_LINK28"/>
      <w:r w:rsidRPr="00E755A9">
        <w:rPr>
          <w:rFonts w:ascii="Times New Roman" w:hAnsi="Times New Roman"/>
          <w:sz w:val="26"/>
          <w:szCs w:val="26"/>
        </w:rPr>
        <w:t xml:space="preserve">объектов незавершенного строительства </w:t>
      </w:r>
      <w:bookmarkEnd w:id="1"/>
      <w:r w:rsidRPr="00E755A9">
        <w:rPr>
          <w:rFonts w:ascii="Times New Roman" w:hAnsi="Times New Roman"/>
          <w:sz w:val="26"/>
          <w:szCs w:val="26"/>
        </w:rPr>
        <w:t xml:space="preserve">или затрат, понесенных на незавершенное строительство объектов капитального строительства </w:t>
      </w:r>
    </w:p>
    <w:p w:rsidR="00E755A9" w:rsidRPr="00E755A9" w:rsidRDefault="00E755A9" w:rsidP="003F1669">
      <w:pPr>
        <w:pStyle w:val="aff3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>- порядком принятия решений о списании объектов нефинансовых активов, утвержденным локальный актом администрации;</w:t>
      </w:r>
    </w:p>
    <w:p w:rsidR="00E755A9" w:rsidRPr="00E755A9" w:rsidRDefault="00E755A9" w:rsidP="003F1669">
      <w:pPr>
        <w:pStyle w:val="aff3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 xml:space="preserve">- </w:t>
      </w:r>
      <w:bookmarkStart w:id="2" w:name="OLE_LINK26"/>
      <w:r w:rsidRPr="00E755A9">
        <w:rPr>
          <w:rFonts w:ascii="Times New Roman" w:hAnsi="Times New Roman"/>
          <w:sz w:val="26"/>
          <w:szCs w:val="26"/>
        </w:rPr>
        <w:t xml:space="preserve">порядком </w:t>
      </w:r>
      <w:bookmarkStart w:id="3" w:name="OLE_LINK30"/>
      <w:r w:rsidRPr="00E755A9">
        <w:rPr>
          <w:rFonts w:ascii="Times New Roman" w:hAnsi="Times New Roman"/>
          <w:sz w:val="26"/>
          <w:szCs w:val="26"/>
        </w:rPr>
        <w:t xml:space="preserve">принятия решения </w:t>
      </w:r>
      <w:bookmarkEnd w:id="2"/>
      <w:r w:rsidRPr="00E755A9">
        <w:rPr>
          <w:rFonts w:ascii="Times New Roman" w:hAnsi="Times New Roman"/>
          <w:sz w:val="26"/>
          <w:szCs w:val="26"/>
        </w:rPr>
        <w:t xml:space="preserve">о признании (восстановлении) сомнительной </w:t>
      </w:r>
      <w:bookmarkStart w:id="4" w:name="OLE_LINK25"/>
      <w:r w:rsidRPr="00E755A9">
        <w:rPr>
          <w:rFonts w:ascii="Times New Roman" w:hAnsi="Times New Roman"/>
          <w:sz w:val="26"/>
          <w:szCs w:val="26"/>
        </w:rPr>
        <w:t>задолженности по доходам,</w:t>
      </w:r>
      <w:bookmarkEnd w:id="3"/>
      <w:bookmarkEnd w:id="4"/>
    </w:p>
    <w:p w:rsidR="00E755A9" w:rsidRPr="00E755A9" w:rsidRDefault="00E755A9" w:rsidP="003F1669">
      <w:pPr>
        <w:pStyle w:val="aff3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 xml:space="preserve">- порядком принятия решения о признании безнадежной к взысканию задолженности по доходам, </w:t>
      </w:r>
    </w:p>
    <w:p w:rsidR="00E755A9" w:rsidRPr="00E755A9" w:rsidRDefault="00E755A9" w:rsidP="003F1669">
      <w:pPr>
        <w:pStyle w:val="aff3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>- порядком принятия решения о признании кредиторской задолженности невостребованной кредиторами;</w:t>
      </w:r>
    </w:p>
    <w:p w:rsidR="00E755A9" w:rsidRPr="00E755A9" w:rsidRDefault="00E755A9" w:rsidP="003F1669">
      <w:pPr>
        <w:pStyle w:val="aff3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>- регламентом реализации полномочий администратора доходов бюджета по взысканию дебиторской задолженности по платежам в бюджет, пеням и штрафам по ним утвержденным актом вышестоящего ГРБС (ФО), либо локальный актом администрации;</w:t>
      </w:r>
    </w:p>
    <w:p w:rsidR="00E755A9" w:rsidRPr="00E755A9" w:rsidRDefault="00E755A9" w:rsidP="003F1669">
      <w:pPr>
        <w:pStyle w:val="aff3"/>
        <w:ind w:left="142" w:hanging="142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>- иными актами.</w:t>
      </w:r>
    </w:p>
    <w:p w:rsidR="00E755A9" w:rsidRPr="00E755A9" w:rsidRDefault="003F1669" w:rsidP="003F1669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="00E755A9" w:rsidRPr="00E755A9">
        <w:rPr>
          <w:rFonts w:ascii="Times New Roman" w:hAnsi="Times New Roman"/>
          <w:bCs/>
          <w:sz w:val="26"/>
          <w:szCs w:val="26"/>
        </w:rPr>
        <w:t>2.Порядок создания инвентаризационных комиссий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55A9">
        <w:rPr>
          <w:rFonts w:ascii="Times New Roman" w:hAnsi="Times New Roman" w:cs="Times New Roman"/>
          <w:bCs/>
          <w:sz w:val="26"/>
          <w:szCs w:val="26"/>
        </w:rPr>
        <w:t>2.1.В целях проведения инвентаризации в учреждении по распоряжению руководителя учреждения полномочия по проведению инвентаризации возлагаются на постоянно действующую комиссию по поступлению и выбытию активов. Порядок действий, принятия решений при проведении инвентаризации соответствующих объектов инвентаризации устанавливается Порядком проведения инвентаризации;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>2.2. В состав постоянно действующей инвентаризационной комиссии входят 4 человека.</w:t>
      </w:r>
    </w:p>
    <w:p w:rsidR="003F1669" w:rsidRDefault="00E755A9" w:rsidP="003F16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 xml:space="preserve"> 2.3. </w:t>
      </w:r>
      <w:bookmarkStart w:id="5" w:name="OLE_LINK86"/>
      <w:r w:rsidRPr="00E755A9">
        <w:rPr>
          <w:rFonts w:ascii="Times New Roman" w:hAnsi="Times New Roman" w:cs="Times New Roman"/>
          <w:sz w:val="26"/>
          <w:szCs w:val="26"/>
        </w:rPr>
        <w:t>Статуты членов постоянно действующей инвентаризационной комиссии</w:t>
      </w:r>
      <w:bookmarkEnd w:id="5"/>
    </w:p>
    <w:p w:rsidR="003F1669" w:rsidRDefault="00E755A9" w:rsidP="003F16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 xml:space="preserve">  - председатель комиссии. Председатель комиссии осуществляет общее руководство деятельностью комиссии и обеспечивает коллегиальность работы комиссии, в том числе при обсуждении спорных вопросов. Председатель комиссии распределяет обязанности между членами комиссии;</w:t>
      </w:r>
    </w:p>
    <w:p w:rsidR="003F1669" w:rsidRDefault="00E755A9" w:rsidP="003F16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lastRenderedPageBreak/>
        <w:t xml:space="preserve">- заместитель председателя комиссии, лицо, замещающее Председателя комиссии в случае его временного (в течение проведения инвентаризации) отсутствия по уважительной причине (болезнь, отпуск, служебная командировка); </w:t>
      </w:r>
    </w:p>
    <w:p w:rsidR="003F1669" w:rsidRDefault="00E755A9" w:rsidP="003F16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 xml:space="preserve"> - секретарь (ответственный исполнитель) - член комиссии, ответственный за оформление документов, подлежащих подписанию члена</w:t>
      </w:r>
      <w:r w:rsidR="003F1669">
        <w:rPr>
          <w:rFonts w:ascii="Times New Roman" w:hAnsi="Times New Roman" w:cs="Times New Roman"/>
          <w:sz w:val="26"/>
          <w:szCs w:val="26"/>
        </w:rPr>
        <w:t>ми комиссии (далее- секретарь).</w:t>
      </w:r>
    </w:p>
    <w:p w:rsidR="003F1669" w:rsidRDefault="003F1669" w:rsidP="003F16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 член комиссии.</w:t>
      </w:r>
    </w:p>
    <w:p w:rsidR="003F1669" w:rsidRDefault="00E755A9" w:rsidP="003F16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>В состав инвентаризационной комиссии включаются представители администрации учреждения, другие специалисты (инженер</w:t>
      </w:r>
      <w:r w:rsidR="003F1669">
        <w:rPr>
          <w:rFonts w:ascii="Times New Roman" w:hAnsi="Times New Roman" w:cs="Times New Roman"/>
          <w:sz w:val="26"/>
          <w:szCs w:val="26"/>
        </w:rPr>
        <w:t>ы, экономисты, техники и т.д.).</w:t>
      </w:r>
    </w:p>
    <w:p w:rsidR="00E755A9" w:rsidRPr="00E755A9" w:rsidRDefault="00E755A9" w:rsidP="003F16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 xml:space="preserve"> В случае отсутствия у учреждения работников, обладающих специальными знаниями, для участия в заседаниях комиссии могут приглашаться эксперты. Эксперты включаются в состав комиссии на добровольной основе.</w:t>
      </w:r>
    </w:p>
    <w:p w:rsidR="00E755A9" w:rsidRPr="00E755A9" w:rsidRDefault="003F166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55A9" w:rsidRPr="00E755A9">
        <w:rPr>
          <w:rFonts w:ascii="Times New Roman" w:hAnsi="Times New Roman" w:cs="Times New Roman"/>
          <w:sz w:val="26"/>
          <w:szCs w:val="26"/>
        </w:rPr>
        <w:t>В случае проведения инвентаризации при передаче (возврате) имущественного комплекса в аренду, управление, безвозмездное пользование, хранение, а также при выкупе, продаже имущественного комплекса в состав инвентаризационной комиссии допускается включать представителей службы внутреннего аудита учреждения, независимых аудиторских организаций.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>2.4. Материально-ответственные лица - не допускается включение в состав комиссии лиц, на которых возложена материальная ответственность за объекты, инвентаризируемые комиссией.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55A9">
        <w:rPr>
          <w:rFonts w:ascii="Times New Roman" w:hAnsi="Times New Roman" w:cs="Times New Roman"/>
          <w:bCs/>
          <w:sz w:val="26"/>
          <w:szCs w:val="26"/>
        </w:rPr>
        <w:t>2.5.</w:t>
      </w:r>
      <w:r w:rsidRPr="00E755A9">
        <w:rPr>
          <w:rFonts w:ascii="Times New Roman" w:hAnsi="Times New Roman" w:cs="Times New Roman"/>
          <w:sz w:val="26"/>
          <w:szCs w:val="26"/>
        </w:rPr>
        <w:t xml:space="preserve"> Л</w:t>
      </w:r>
      <w:r w:rsidRPr="00E755A9">
        <w:rPr>
          <w:rFonts w:ascii="Times New Roman" w:hAnsi="Times New Roman" w:cs="Times New Roman"/>
          <w:bCs/>
          <w:sz w:val="26"/>
          <w:szCs w:val="26"/>
        </w:rPr>
        <w:t>ица, осуществляющего ведение бухгалтерского учета.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55A9">
        <w:rPr>
          <w:rFonts w:ascii="Times New Roman" w:hAnsi="Times New Roman" w:cs="Times New Roman"/>
          <w:bCs/>
          <w:sz w:val="26"/>
          <w:szCs w:val="26"/>
        </w:rPr>
        <w:t xml:space="preserve">Включение лица, осуществляющего ведение бухгалтерского учета, в состав комиссии, уполномоченной на проведение инвентаризации денежных средств, иных ценностей, находящихся на счетах и во вкладах или на хранении в кредитной организации, а также электронных денежных средств, иных финансовых активов и (или) обязательств, принимаемых к бухгалтерскому учету в части начисления физическим лицам выплат по оплате труда, иных выплат, а также обязательных платежей в бюджеты бюджетной системы РФ, </w:t>
      </w:r>
      <w:r w:rsidRPr="00E755A9">
        <w:rPr>
          <w:rFonts w:ascii="Times New Roman" w:hAnsi="Times New Roman" w:cs="Times New Roman"/>
          <w:b/>
          <w:bCs/>
          <w:sz w:val="26"/>
          <w:szCs w:val="26"/>
        </w:rPr>
        <w:t>является обязательным.</w:t>
      </w:r>
    </w:p>
    <w:p w:rsidR="00E755A9" w:rsidRPr="00E755A9" w:rsidRDefault="003F1669" w:rsidP="00E755A9">
      <w:pPr>
        <w:pStyle w:val="aff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E755A9" w:rsidRPr="00E755A9">
        <w:rPr>
          <w:rFonts w:ascii="Times New Roman" w:hAnsi="Times New Roman"/>
          <w:sz w:val="26"/>
          <w:szCs w:val="26"/>
        </w:rPr>
        <w:t>2.</w:t>
      </w:r>
      <w:r w:rsidR="004858F9">
        <w:rPr>
          <w:rFonts w:ascii="Times New Roman" w:hAnsi="Times New Roman"/>
          <w:sz w:val="26"/>
          <w:szCs w:val="26"/>
        </w:rPr>
        <w:t>6</w:t>
      </w:r>
      <w:r w:rsidR="00E755A9" w:rsidRPr="00E755A9">
        <w:rPr>
          <w:rFonts w:ascii="Times New Roman" w:hAnsi="Times New Roman"/>
          <w:sz w:val="26"/>
          <w:szCs w:val="26"/>
        </w:rPr>
        <w:t>. В период проведения инвентаризации не допускается изменение состава комиссии, в том числе в связи с отсутствием члена комиссии по уважительной или не зависящей от него причине, возникшей после начала проведения инвентаризации (болезнь, отпуск, служебная командировка, смерть, иные объективные причины, предусмотренные порядком проведения инвентаризации).</w:t>
      </w:r>
    </w:p>
    <w:p w:rsidR="00E755A9" w:rsidRPr="00E755A9" w:rsidRDefault="003F1669" w:rsidP="00E755A9">
      <w:pPr>
        <w:pStyle w:val="aff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E755A9" w:rsidRPr="00E755A9">
        <w:rPr>
          <w:rFonts w:ascii="Times New Roman" w:hAnsi="Times New Roman"/>
          <w:sz w:val="26"/>
          <w:szCs w:val="26"/>
        </w:rPr>
        <w:t>В случае отсутствия председателя комиссии по уважительной или не зависящей от него причине (болезнь, отпуск, служебная командировка), возникшей после начала проведения инвентаризации, полномочия председателя комиссии передаются заместителю председателя комиссии.</w:t>
      </w:r>
    </w:p>
    <w:p w:rsidR="00E755A9" w:rsidRPr="00E755A9" w:rsidRDefault="003F1669" w:rsidP="00E755A9">
      <w:pPr>
        <w:pStyle w:val="aff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E755A9" w:rsidRPr="00E755A9">
        <w:rPr>
          <w:rFonts w:ascii="Times New Roman" w:hAnsi="Times New Roman"/>
          <w:sz w:val="26"/>
          <w:szCs w:val="26"/>
        </w:rPr>
        <w:t>В случае отсутствия ответственного лица рабочей комиссии по уважительной или не зависящей от него причине, возникшей после начала проведения инвентаризации, полномочия ответственного лица рабочей группы возлагаются на Председателя комиссии.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E755A9" w:rsidRPr="00E755A9" w:rsidRDefault="00E755A9" w:rsidP="00E755A9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755A9">
        <w:rPr>
          <w:rFonts w:ascii="Times New Roman" w:hAnsi="Times New Roman" w:cs="Times New Roman"/>
          <w:bCs/>
          <w:sz w:val="26"/>
          <w:szCs w:val="26"/>
        </w:rPr>
        <w:t>3. Полномочия инвентаризационной комиссии</w:t>
      </w:r>
    </w:p>
    <w:p w:rsidR="00E755A9" w:rsidRPr="00E755A9" w:rsidRDefault="00E755A9" w:rsidP="00E755A9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755A9" w:rsidRPr="00E755A9" w:rsidRDefault="003F1669" w:rsidP="00E755A9">
      <w:pPr>
        <w:pStyle w:val="aff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E755A9" w:rsidRPr="00E755A9">
        <w:rPr>
          <w:rFonts w:ascii="Times New Roman" w:hAnsi="Times New Roman"/>
          <w:sz w:val="26"/>
          <w:szCs w:val="26"/>
        </w:rPr>
        <w:t>3.1. В полномочия постоянно действующих инвентаризационных комиссий, временных рабочих инвентаризационных комиссий в отношении соответствующих объектов инвентаризации входит:</w:t>
      </w:r>
    </w:p>
    <w:p w:rsidR="00E755A9" w:rsidRPr="00E755A9" w:rsidRDefault="00E755A9" w:rsidP="00E755A9">
      <w:pPr>
        <w:pStyle w:val="aff3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lastRenderedPageBreak/>
        <w:t>- определение согласно порядку проведения инвентаризации методов (способов) проведения инвентаризации в отношении соответствующих объектов инвентаризации;</w:t>
      </w:r>
    </w:p>
    <w:p w:rsidR="00E755A9" w:rsidRPr="00E755A9" w:rsidRDefault="00E755A9" w:rsidP="00E755A9">
      <w:pPr>
        <w:pStyle w:val="aff3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>- документальное оформление результатов проведения инвентаризации;</w:t>
      </w:r>
    </w:p>
    <w:p w:rsidR="00E755A9" w:rsidRPr="00E755A9" w:rsidRDefault="00E755A9" w:rsidP="00E755A9">
      <w:pPr>
        <w:pStyle w:val="aff3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>- рассмотрение (в том числе с привлечением на добровольных началах квалифицированных экспертов) материалов, представленных в ходе инвентаризации, подведение итогов инвентаризации, в том числе с учетом квалификации отклонений при инвентаризации согласно общим требованиям по инвентаризации, закрепленным Приложением № 1 к ФСБУ для ОГС «Учетная политика, оценочные значения и ошибки».</w:t>
      </w:r>
    </w:p>
    <w:p w:rsidR="00E755A9" w:rsidRPr="00E755A9" w:rsidRDefault="00E755A9" w:rsidP="00E755A9">
      <w:pPr>
        <w:pStyle w:val="aff3"/>
        <w:jc w:val="center"/>
        <w:rPr>
          <w:rFonts w:ascii="Times New Roman" w:hAnsi="Times New Roman"/>
          <w:bCs/>
          <w:sz w:val="26"/>
          <w:szCs w:val="26"/>
        </w:rPr>
      </w:pPr>
      <w:r w:rsidRPr="00E755A9">
        <w:rPr>
          <w:rFonts w:ascii="Times New Roman" w:hAnsi="Times New Roman"/>
          <w:bCs/>
          <w:sz w:val="26"/>
          <w:szCs w:val="26"/>
        </w:rPr>
        <w:t>4. Порядок работы инвентаризационной комиссии</w:t>
      </w:r>
    </w:p>
    <w:p w:rsidR="00E755A9" w:rsidRPr="00E755A9" w:rsidRDefault="00E755A9" w:rsidP="00E755A9">
      <w:pPr>
        <w:pStyle w:val="aff3"/>
        <w:jc w:val="center"/>
        <w:rPr>
          <w:rFonts w:ascii="Times New Roman" w:hAnsi="Times New Roman"/>
          <w:bCs/>
          <w:sz w:val="26"/>
          <w:szCs w:val="26"/>
        </w:rPr>
      </w:pP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 xml:space="preserve"> 4.1. При наступлении случаев, когда необходимо провести инвентаризацию согласно Порядка проведения инвентаризации, принятого в учреждении секретарь: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>-  осуществляет проведение подготовительной работы к заседанию комиссии,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 xml:space="preserve">- уведомляет членов комиссии о факте хозяйственной жизни, 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 xml:space="preserve">- совместно с комиссией определяет условия в которых проводится инвентаризация. </w:t>
      </w:r>
    </w:p>
    <w:p w:rsidR="003F1669" w:rsidRDefault="00E755A9" w:rsidP="003F166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 xml:space="preserve"> Если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 (форс мажор, пандемия, чрезвычайная ситуация и др.) секретарь доводит до руководителя учреждения информацию о целесообразности применения альтернативных методов инвентаризации, либо метода расчетов.</w:t>
      </w:r>
    </w:p>
    <w:p w:rsidR="00E755A9" w:rsidRPr="00E755A9" w:rsidRDefault="00E755A9" w:rsidP="003F166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>К альтернативным методам проведения инвентаризации относятся: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 xml:space="preserve">- видеофиксация; 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 xml:space="preserve">- фотофиксация; 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>- фиксация (актирования) факта осуществления объектом имущества на момент проведения инвентаризации соответствующей функции или факта поступления экономических выгод и (или) факта использования полезного потенциала объекта инвентаризации;</w:t>
      </w:r>
    </w:p>
    <w:p w:rsidR="003F1669" w:rsidRDefault="00E755A9" w:rsidP="003F16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>- 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(проведение сверки данных регистров бухгалтерского учета об объекте инвентаризации и данных государственных (муниципальных) реестров (информационных ресурсов), как посредством запросов, так и средствами технологической интегр</w:t>
      </w:r>
      <w:r w:rsidR="003F1669">
        <w:rPr>
          <w:rFonts w:ascii="Times New Roman" w:hAnsi="Times New Roman" w:cs="Times New Roman"/>
          <w:sz w:val="26"/>
          <w:szCs w:val="26"/>
        </w:rPr>
        <w:t xml:space="preserve">ации информационных систем.    </w:t>
      </w:r>
    </w:p>
    <w:p w:rsidR="00E755A9" w:rsidRPr="00E755A9" w:rsidRDefault="00E755A9" w:rsidP="003F166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 xml:space="preserve"> Возможность проведения инвентаризации альтернативными методами, либо методом расчетов с обоснованием причины оформляется приказом (решением) руководителя учреждения на дату, предшествующую дате принятия решения о проведении инвентаризации.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>4.2. После проведения подготовительной работы секретарь: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>- осуществляет предварительное формирование Решения о проведении инвентаризации (ф.0510439),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>- подписывает Решение о проведении инвентаризации (ф.0510439) в качестве ответственного исполнителя,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>- ознакомляет членов комиссии с предзаполненным Решением о проведении инвентаризации (ф.0510439),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lastRenderedPageBreak/>
        <w:t>- Секретарь заполняет Лист согласования к Решению (ф. 0510439), направляет Решение (ф. 0510439) с листом согласования для согласования должностным лицам, указанным в Листе согласования (при необходимости);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>- направляет Решение о проведении инвентаризации (ф.0510439) руководителю учреждения на утверждение.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 xml:space="preserve">4.3. В случае если Решение (ф. 0510439) не утверждено руководителем учреждения, то Решение (ф. 0510439) переходит в статус "Отказан", после чего оно аннулируется и переходит в статус "Аннулирован" и хранится в архиве документов. 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 xml:space="preserve">При необходимости секретарь может создать новый формуляр Решения (ф. 0510439) на основании отказанной версии. 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>4.4. В случае утверждения руководителем учреждения Решения (ф. 0510439) секретарь формирует Лист ознакомления к Решению (ф. 0510439).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 xml:space="preserve">              Лист ознакомления, в составе утвержденного руководителем учреждения решения о проведении инвентаризации, доводится ответственным лицом комиссии (секретарем) до: 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 xml:space="preserve">- членов инвентаризационной комиссии; 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 xml:space="preserve">- лица, осуществляющего ведение бухгалтерского учета (главного бухгалтера, централизованной бухгалтерии); 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>- ответственных лиц, указанных в решении о проведении инвентаризации.</w:t>
      </w:r>
    </w:p>
    <w:p w:rsidR="00E755A9" w:rsidRPr="00E755A9" w:rsidRDefault="00E755A9" w:rsidP="00E75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 xml:space="preserve">Должностные лица, указанные в Листе ознакомления к Решению </w:t>
      </w:r>
      <w:hyperlink r:id="rId8" w:history="1">
        <w:r w:rsidRPr="00E755A9">
          <w:rPr>
            <w:rStyle w:val="af0"/>
            <w:rFonts w:ascii="Times New Roman" w:hAnsi="Times New Roman"/>
            <w:sz w:val="26"/>
            <w:szCs w:val="26"/>
          </w:rPr>
          <w:t>(ф. 0510439)</w:t>
        </w:r>
      </w:hyperlink>
      <w:r w:rsidRPr="00E755A9">
        <w:rPr>
          <w:rFonts w:ascii="Times New Roman" w:hAnsi="Times New Roman"/>
          <w:sz w:val="26"/>
          <w:szCs w:val="26"/>
        </w:rPr>
        <w:t xml:space="preserve">, осуществляют ознакомление с Решением </w:t>
      </w:r>
      <w:hyperlink r:id="rId9" w:history="1">
        <w:r w:rsidRPr="00E755A9">
          <w:rPr>
            <w:rStyle w:val="af0"/>
            <w:rFonts w:ascii="Times New Roman" w:hAnsi="Times New Roman"/>
            <w:sz w:val="26"/>
            <w:szCs w:val="26"/>
          </w:rPr>
          <w:t>(ф. 0510439)</w:t>
        </w:r>
      </w:hyperlink>
      <w:r w:rsidRPr="00E755A9">
        <w:rPr>
          <w:rFonts w:ascii="Times New Roman" w:hAnsi="Times New Roman"/>
          <w:sz w:val="26"/>
          <w:szCs w:val="26"/>
        </w:rPr>
        <w:t xml:space="preserve"> и подписывают Лист ознакомления.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 xml:space="preserve">4.5. До начала проведения инвентаризации допускается внесение изменений в Решение о проведении инвентаризации (ф. 0510439) или его аннулирование, для этого секретарь формирует предзаполненный документ Изменение Решения о проведении инвентаризации (ф. 0510447). </w:t>
      </w:r>
    </w:p>
    <w:p w:rsidR="00E755A9" w:rsidRPr="00E755A9" w:rsidRDefault="00E755A9" w:rsidP="003F166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>Действия секретаря при формировании, подписании, утверждении Изменения Решения о проведении инвентаризации (ф. 0510447) аналогичны действиям, перечисленным в 4.1- 4.5 данного Положения.</w:t>
      </w:r>
    </w:p>
    <w:p w:rsidR="00E755A9" w:rsidRPr="00E755A9" w:rsidRDefault="00E755A9" w:rsidP="003F16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>4.6. Лицом, осуществляющим ведение бухгалтерского учета (централизованной бухгалтерией), на основании Решения о проведении инвентаризации (ф. 0510439) формируется инвентаризационная опись, содержащая пообъектный (номенклатурный) перечень объектов инвентаризации, данные о которых отражены в регистрах бухгалтерского учета на начало проведения инвентаризации. Сформированные инвентаризационные описи, содержащие номенклатурный перечень, представляются комиссии лицом, осуществляющим ведение учета (централизованной бухгалтерией), в день начала проведения инвентаризации либо по завершению рабочего дня, предшествующего дню начала проведения инвентаризации.</w:t>
      </w:r>
    </w:p>
    <w:p w:rsidR="00E755A9" w:rsidRPr="00E755A9" w:rsidRDefault="00E755A9" w:rsidP="00E75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 xml:space="preserve">4.8. Порядок проведения заседания комиссии. </w:t>
      </w:r>
    </w:p>
    <w:p w:rsidR="00E755A9" w:rsidRPr="00E755A9" w:rsidRDefault="003F1669" w:rsidP="00DC6F5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55A9" w:rsidRPr="00E755A9">
        <w:rPr>
          <w:rFonts w:ascii="Times New Roman" w:hAnsi="Times New Roman" w:cs="Times New Roman"/>
          <w:sz w:val="26"/>
          <w:szCs w:val="26"/>
        </w:rPr>
        <w:t>Кворум присутствия - заседание комиссии считается правомочным, если в нем приняли участие не менее двух третей от общего числа членов комиссии, имеющих право голоса.</w:t>
      </w:r>
    </w:p>
    <w:p w:rsidR="00E755A9" w:rsidRPr="00E755A9" w:rsidRDefault="00E755A9" w:rsidP="00DC6F5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>При наступлении даты начала проведения инвентаризации согласно Решения о проведении инвентаризации (ф. 0510439), Изменения Решения о проведении инвентаризации (ф.0510447) проводится заседание комиссии, при этом секретарь проверяет кворум присутствия для целей начала инвентаризации.</w:t>
      </w:r>
    </w:p>
    <w:p w:rsidR="00E755A9" w:rsidRPr="00E755A9" w:rsidRDefault="00E755A9" w:rsidP="00DC6F5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755A9">
        <w:rPr>
          <w:rFonts w:ascii="Times New Roman" w:hAnsi="Times New Roman" w:cs="Times New Roman"/>
          <w:sz w:val="26"/>
          <w:szCs w:val="26"/>
        </w:rPr>
        <w:t>Члены комиссии при невозможности участия в заседании комиссии извещают об этом секретаря комиссии до начала заседания комиссии.</w:t>
      </w:r>
    </w:p>
    <w:p w:rsidR="00E755A9" w:rsidRPr="00E755A9" w:rsidRDefault="003F1669" w:rsidP="00DC6F5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E755A9" w:rsidRPr="00E755A9">
        <w:rPr>
          <w:rFonts w:ascii="Times New Roman" w:hAnsi="Times New Roman" w:cs="Times New Roman"/>
          <w:sz w:val="26"/>
          <w:szCs w:val="26"/>
        </w:rPr>
        <w:t>При отсутствии кворума на заседании комиссии ее Председателем назначается новая дата заседания в пределах срока проведения инвентаризации.</w:t>
      </w:r>
    </w:p>
    <w:p w:rsidR="00E755A9" w:rsidRPr="00E755A9" w:rsidRDefault="003F1669" w:rsidP="00DC6F5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755A9" w:rsidRPr="00E755A9">
        <w:rPr>
          <w:rFonts w:ascii="Times New Roman" w:hAnsi="Times New Roman" w:cs="Times New Roman"/>
          <w:sz w:val="26"/>
          <w:szCs w:val="26"/>
        </w:rPr>
        <w:t>В случае достижения кворума присутствия проводится инвентаризация.</w:t>
      </w:r>
    </w:p>
    <w:p w:rsidR="00E755A9" w:rsidRPr="00E755A9" w:rsidRDefault="00E755A9" w:rsidP="00DC6F5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E755A9" w:rsidRPr="005B2B14" w:rsidRDefault="00E755A9" w:rsidP="00E755A9">
      <w:pPr>
        <w:pStyle w:val="aff3"/>
        <w:jc w:val="center"/>
        <w:rPr>
          <w:rFonts w:ascii="Times New Roman" w:hAnsi="Times New Roman"/>
          <w:bCs/>
          <w:sz w:val="26"/>
          <w:szCs w:val="26"/>
        </w:rPr>
      </w:pPr>
      <w:r w:rsidRPr="005B2B14">
        <w:rPr>
          <w:rFonts w:ascii="Times New Roman" w:hAnsi="Times New Roman"/>
          <w:bCs/>
          <w:sz w:val="26"/>
          <w:szCs w:val="26"/>
        </w:rPr>
        <w:t>5. Рассмотрение результатов инвентаризации</w:t>
      </w:r>
    </w:p>
    <w:p w:rsidR="00E755A9" w:rsidRPr="005B2B14" w:rsidRDefault="00E755A9" w:rsidP="00E755A9">
      <w:pPr>
        <w:pStyle w:val="aff3"/>
        <w:jc w:val="center"/>
        <w:rPr>
          <w:rFonts w:ascii="Times New Roman" w:hAnsi="Times New Roman"/>
          <w:bCs/>
          <w:sz w:val="26"/>
          <w:szCs w:val="26"/>
        </w:rPr>
      </w:pPr>
    </w:p>
    <w:p w:rsidR="00E755A9" w:rsidRPr="005B2B14" w:rsidRDefault="005B2B14" w:rsidP="00E755A9">
      <w:pPr>
        <w:pStyle w:val="af"/>
        <w:shd w:val="clear" w:color="auto" w:fill="FFFFFF"/>
        <w:spacing w:before="0" w:beforeAutospacing="0" w:after="0" w:afterAutospacing="0"/>
        <w:jc w:val="both"/>
        <w:rPr>
          <w:color w:val="auto"/>
          <w:sz w:val="26"/>
          <w:szCs w:val="26"/>
          <w:lang w:eastAsia="en-US"/>
        </w:rPr>
      </w:pPr>
      <w:r>
        <w:rPr>
          <w:rStyle w:val="affe"/>
          <w:b w:val="0"/>
          <w:color w:val="auto"/>
          <w:sz w:val="26"/>
          <w:szCs w:val="26"/>
          <w:lang w:eastAsia="en-US"/>
        </w:rPr>
        <w:t xml:space="preserve">        </w:t>
      </w:r>
      <w:r w:rsidR="00E755A9" w:rsidRPr="005B2B14">
        <w:rPr>
          <w:rStyle w:val="affe"/>
          <w:b w:val="0"/>
          <w:color w:val="auto"/>
          <w:sz w:val="26"/>
          <w:szCs w:val="26"/>
          <w:lang w:eastAsia="en-US"/>
        </w:rPr>
        <w:t>5.1.</w:t>
      </w:r>
      <w:r w:rsidR="00E755A9" w:rsidRPr="005B2B14">
        <w:rPr>
          <w:rStyle w:val="affe"/>
          <w:color w:val="auto"/>
          <w:sz w:val="26"/>
          <w:szCs w:val="26"/>
          <w:lang w:eastAsia="en-US"/>
        </w:rPr>
        <w:t xml:space="preserve"> </w:t>
      </w:r>
      <w:r w:rsidR="00E755A9" w:rsidRPr="005B2B14">
        <w:rPr>
          <w:color w:val="auto"/>
          <w:sz w:val="26"/>
          <w:szCs w:val="26"/>
          <w:lang w:eastAsia="en-US"/>
        </w:rPr>
        <w:t>Данные о фактическом наличии объектов инвентаризации, полученные комиссией в ходе проведения инвентаризации, о результатах сопоставления их с данными об объектах инвентаризации, отраженных в регистрах бухгалтерского учета (далее – результаты инвентаризации), подлежат обязательному отражению в документах инвентаризации.</w:t>
      </w:r>
    </w:p>
    <w:p w:rsidR="00E755A9" w:rsidRPr="00E755A9" w:rsidRDefault="005B2B14" w:rsidP="00E755A9">
      <w:pPr>
        <w:pStyle w:val="aff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E755A9" w:rsidRPr="00E755A9">
        <w:rPr>
          <w:rFonts w:ascii="Times New Roman" w:hAnsi="Times New Roman"/>
          <w:sz w:val="26"/>
          <w:szCs w:val="26"/>
        </w:rPr>
        <w:t>5.2. В случае выявления при инвентаризации отклонений - расхождений данных об объектах инвентаризации, отраженных в регистрах бухгалтерского учета и данных о фактическом наличии у учреждения соответствующих объектов комиссией, обеспечивает обоснованную квалификацию выявленных отклонений при инвентаризации, согласно Порядка проведения инвентаризации в учреждении.</w:t>
      </w:r>
    </w:p>
    <w:p w:rsidR="00E755A9" w:rsidRPr="00E755A9" w:rsidRDefault="00E755A9" w:rsidP="00E755A9">
      <w:pPr>
        <w:pStyle w:val="aff3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 xml:space="preserve">           Результаты инвентаризации в части выявленных отклонений при инвентаризации отражаются, если иное не установлено федеральными стандартами бухгалтерского учета государственных финансов, в бухгалтерском учете и бухгалтерской (финансовой) отчетности в отчетном периоде, к которому относится дата, по состоянию на которую проводилась инвентаризация, или последним календарным днем отчетного периода, за который формируется бухгалтерская (финансовая) отчетность, в целях обеспечения достоверности данных которой проводилась инвентаризация.</w:t>
      </w:r>
    </w:p>
    <w:p w:rsidR="00E755A9" w:rsidRPr="005B2B14" w:rsidRDefault="00E755A9" w:rsidP="00E755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color w:val="2A3143"/>
          <w:sz w:val="26"/>
          <w:szCs w:val="26"/>
          <w:lang w:eastAsia="en-US"/>
        </w:rPr>
        <w:t xml:space="preserve"> </w:t>
      </w:r>
      <w:r w:rsidR="005B2B14">
        <w:rPr>
          <w:rFonts w:ascii="Times New Roman" w:hAnsi="Times New Roman"/>
          <w:color w:val="2A3143"/>
          <w:sz w:val="26"/>
          <w:szCs w:val="26"/>
          <w:lang w:eastAsia="en-US"/>
        </w:rPr>
        <w:t xml:space="preserve">     </w:t>
      </w:r>
      <w:r w:rsidRPr="005B2B14">
        <w:rPr>
          <w:rFonts w:ascii="Times New Roman" w:hAnsi="Times New Roman"/>
          <w:sz w:val="26"/>
          <w:szCs w:val="26"/>
          <w:lang w:eastAsia="en-US"/>
        </w:rPr>
        <w:t>5.3. В случае если по итогам инвентаризации излишки и (или) недостачи не выявлены, в акте о результатах инвентаризации отражается следующее заключение инвентаризационной комиссии – «Расхождения не выявлены. Принять результаты инвентаризации: фактическое наличие объектов инвентаризации соответствует данным регистров бухгалтерского учета».</w:t>
      </w:r>
    </w:p>
    <w:p w:rsidR="00E755A9" w:rsidRPr="00E755A9" w:rsidRDefault="005B2B14" w:rsidP="00E755A9">
      <w:pPr>
        <w:pStyle w:val="aff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E755A9" w:rsidRPr="00E755A9">
        <w:rPr>
          <w:rFonts w:ascii="Times New Roman" w:hAnsi="Times New Roman"/>
          <w:sz w:val="26"/>
          <w:szCs w:val="26"/>
        </w:rPr>
        <w:t>5.4. Документы инвентаризации составляются и хранятся в соответствии с требованиями, установленными для первичных учетных документов и регистров бухгалтерского учета с учетом положений настоящих общих требований и иных нормативных правовых актов, регулирующих ведение бухгалтерского учета и составление бухгалтерской (финансовой) отчетности.</w:t>
      </w:r>
    </w:p>
    <w:p w:rsidR="00E755A9" w:rsidRPr="00E755A9" w:rsidRDefault="00E755A9" w:rsidP="00E755A9">
      <w:pPr>
        <w:pStyle w:val="aff3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 xml:space="preserve">5.5. В случае возникновения нового основания для проведения инвентаризации по группам объектов, по которым инвентаризация завершена, по таким группам объектов отдельно формируется </w:t>
      </w:r>
      <w:hyperlink r:id="rId10" w:history="1">
        <w:r w:rsidRPr="00E755A9">
          <w:rPr>
            <w:rStyle w:val="af0"/>
            <w:rFonts w:ascii="Times New Roman" w:hAnsi="Times New Roman"/>
            <w:sz w:val="26"/>
            <w:szCs w:val="26"/>
          </w:rPr>
          <w:t>Акт</w:t>
        </w:r>
      </w:hyperlink>
      <w:r w:rsidRPr="00E755A9">
        <w:rPr>
          <w:rFonts w:ascii="Times New Roman" w:hAnsi="Times New Roman"/>
          <w:sz w:val="26"/>
          <w:szCs w:val="26"/>
        </w:rPr>
        <w:t xml:space="preserve"> (ф. 0510463) до формирования Решения (ф. 0510439) по новому основанию (например, смена ответственного лица).</w:t>
      </w:r>
    </w:p>
    <w:p w:rsidR="00E755A9" w:rsidRPr="00E755A9" w:rsidRDefault="00C14842" w:rsidP="00E755A9">
      <w:pPr>
        <w:pStyle w:val="aff3"/>
        <w:jc w:val="both"/>
        <w:rPr>
          <w:rFonts w:ascii="Times New Roman" w:hAnsi="Times New Roman"/>
          <w:sz w:val="26"/>
          <w:szCs w:val="26"/>
        </w:rPr>
      </w:pPr>
      <w:hyperlink r:id="rId11" w:history="1">
        <w:r w:rsidR="00E755A9" w:rsidRPr="00E755A9">
          <w:rPr>
            <w:rStyle w:val="af0"/>
            <w:rFonts w:ascii="Times New Roman" w:hAnsi="Times New Roman"/>
            <w:sz w:val="26"/>
            <w:szCs w:val="26"/>
          </w:rPr>
          <w:t>Акт</w:t>
        </w:r>
      </w:hyperlink>
      <w:r w:rsidR="00E755A9" w:rsidRPr="00E755A9">
        <w:rPr>
          <w:rFonts w:ascii="Times New Roman" w:hAnsi="Times New Roman"/>
          <w:sz w:val="26"/>
          <w:szCs w:val="26"/>
        </w:rPr>
        <w:t xml:space="preserve"> (ф. 0510463) формируется на основании данных инвентаризационных описей (сличительных ведомостей) ответственным исполнителем из состава Комиссии, уполномоченным на его формирование.</w:t>
      </w:r>
    </w:p>
    <w:p w:rsidR="00E755A9" w:rsidRPr="00E755A9" w:rsidRDefault="00E755A9" w:rsidP="00E755A9">
      <w:pPr>
        <w:pStyle w:val="aff3"/>
        <w:jc w:val="both"/>
        <w:rPr>
          <w:rFonts w:ascii="Times New Roman" w:hAnsi="Times New Roman"/>
          <w:sz w:val="26"/>
          <w:szCs w:val="26"/>
        </w:rPr>
      </w:pPr>
    </w:p>
    <w:p w:rsidR="00E755A9" w:rsidRPr="00E755A9" w:rsidRDefault="00E755A9" w:rsidP="00E755A9">
      <w:pPr>
        <w:pStyle w:val="aff3"/>
        <w:jc w:val="center"/>
        <w:rPr>
          <w:rFonts w:ascii="Times New Roman" w:hAnsi="Times New Roman"/>
          <w:bCs/>
          <w:sz w:val="26"/>
          <w:szCs w:val="26"/>
        </w:rPr>
      </w:pPr>
      <w:r w:rsidRPr="00E755A9">
        <w:rPr>
          <w:rFonts w:ascii="Times New Roman" w:hAnsi="Times New Roman"/>
          <w:bCs/>
          <w:sz w:val="26"/>
          <w:szCs w:val="26"/>
        </w:rPr>
        <w:t>6. Принятие решения (голосования) по результатам инвентаризации</w:t>
      </w:r>
    </w:p>
    <w:p w:rsidR="00E755A9" w:rsidRPr="00E755A9" w:rsidRDefault="00E755A9" w:rsidP="00E755A9">
      <w:pPr>
        <w:pStyle w:val="aff3"/>
        <w:jc w:val="center"/>
        <w:rPr>
          <w:rFonts w:ascii="Times New Roman" w:hAnsi="Times New Roman"/>
          <w:bCs/>
          <w:sz w:val="26"/>
          <w:szCs w:val="26"/>
        </w:rPr>
      </w:pPr>
    </w:p>
    <w:p w:rsidR="00E755A9" w:rsidRPr="00E755A9" w:rsidRDefault="005B2B14" w:rsidP="00E755A9">
      <w:pPr>
        <w:pStyle w:val="aff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E755A9" w:rsidRPr="00E755A9">
        <w:rPr>
          <w:rFonts w:ascii="Times New Roman" w:hAnsi="Times New Roman"/>
          <w:sz w:val="26"/>
          <w:szCs w:val="26"/>
        </w:rPr>
        <w:t>6.1. Акт о результатах инвентаризации (ф. 0510463) применяется для обобщения результатов проведенной инвентаризационной комиссией инвентаризации и ее документального оформления.</w:t>
      </w:r>
    </w:p>
    <w:p w:rsidR="00E755A9" w:rsidRPr="00E755A9" w:rsidRDefault="00E755A9" w:rsidP="00E755A9">
      <w:pPr>
        <w:pStyle w:val="aff3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lastRenderedPageBreak/>
        <w:t xml:space="preserve">              В </w:t>
      </w:r>
      <w:r w:rsidR="005B2B14">
        <w:rPr>
          <w:rFonts w:ascii="Times New Roman" w:hAnsi="Times New Roman"/>
          <w:sz w:val="26"/>
          <w:szCs w:val="26"/>
        </w:rPr>
        <w:t>а</w:t>
      </w:r>
      <w:r w:rsidRPr="00E755A9">
        <w:rPr>
          <w:rFonts w:ascii="Times New Roman" w:hAnsi="Times New Roman"/>
          <w:sz w:val="26"/>
          <w:szCs w:val="26"/>
        </w:rPr>
        <w:t>кте (ф. 0510463) обобщаются результаты инвентаризации, отраженные в инвентаризационных описях, если инвентаризация по группам объектов была проведена по одному Решению (ф. 0510439) и по состоянию на одну дату.</w:t>
      </w:r>
    </w:p>
    <w:p w:rsidR="00E755A9" w:rsidRPr="00E755A9" w:rsidRDefault="00E755A9" w:rsidP="00E755A9">
      <w:pPr>
        <w:pStyle w:val="aff3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 xml:space="preserve">              Акт (ф. 0510463) оформляется не позднее дня, следующего за днем окончания инвентаризации по всем группам объектов, проведенных инвентаризационной комиссией.</w:t>
      </w:r>
    </w:p>
    <w:p w:rsidR="00E755A9" w:rsidRPr="00E755A9" w:rsidRDefault="005B2B14" w:rsidP="00E755A9">
      <w:pPr>
        <w:pStyle w:val="aff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E755A9" w:rsidRPr="00E755A9">
        <w:rPr>
          <w:rFonts w:ascii="Times New Roman" w:hAnsi="Times New Roman"/>
          <w:sz w:val="26"/>
          <w:szCs w:val="26"/>
        </w:rPr>
        <w:t xml:space="preserve"> Акт (ф. 0510463) формируется на основании данных инвентаризационных описей (сличительных ведомостей) секретарем (ответственным исполнителем из состава Комиссии), уполномоченным на его формирование.</w:t>
      </w:r>
    </w:p>
    <w:p w:rsidR="00E755A9" w:rsidRPr="00E755A9" w:rsidRDefault="005B2B14" w:rsidP="00E755A9">
      <w:pPr>
        <w:pStyle w:val="aff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755A9" w:rsidRPr="00E755A9">
        <w:rPr>
          <w:rFonts w:ascii="Times New Roman" w:hAnsi="Times New Roman"/>
          <w:sz w:val="26"/>
          <w:szCs w:val="26"/>
        </w:rPr>
        <w:t xml:space="preserve"> 6.2. В Акте (ф. 0510463) в разделах 2 "Результаты инвентаризации с выявленными отклонениями", 3 "Результаты выявления качественных характеристик" в случае выявления отклонений указывается заключение Комиссии по каждому случаю выявленных отклонений, принятое Решение Комиссии по каждому случаю выявленных отклонений.</w:t>
      </w:r>
    </w:p>
    <w:p w:rsidR="00E755A9" w:rsidRPr="00E755A9" w:rsidRDefault="005B2B14" w:rsidP="00E75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    </w:t>
      </w:r>
      <w:r w:rsidR="00E755A9" w:rsidRPr="00E755A9">
        <w:rPr>
          <w:rFonts w:ascii="Times New Roman" w:hAnsi="Times New Roman"/>
          <w:bCs/>
          <w:iCs/>
          <w:sz w:val="26"/>
          <w:szCs w:val="26"/>
        </w:rPr>
        <w:t xml:space="preserve">6.3. </w:t>
      </w:r>
      <w:hyperlink r:id="rId12" w:history="1">
        <w:r w:rsidR="00E755A9" w:rsidRPr="00E755A9">
          <w:rPr>
            <w:rStyle w:val="af0"/>
            <w:rFonts w:ascii="Times New Roman" w:hAnsi="Times New Roman"/>
            <w:bCs/>
            <w:iCs/>
            <w:sz w:val="26"/>
            <w:szCs w:val="26"/>
          </w:rPr>
          <w:t>Акт</w:t>
        </w:r>
      </w:hyperlink>
      <w:r w:rsidR="00E755A9" w:rsidRPr="00E755A9">
        <w:rPr>
          <w:rFonts w:ascii="Times New Roman" w:hAnsi="Times New Roman"/>
          <w:bCs/>
          <w:iCs/>
          <w:sz w:val="26"/>
          <w:szCs w:val="26"/>
        </w:rPr>
        <w:t xml:space="preserve"> (ф. 0510463) подписывается членами Комиссии, председателем Комиссии.</w:t>
      </w:r>
    </w:p>
    <w:p w:rsidR="00E755A9" w:rsidRPr="00E755A9" w:rsidRDefault="00E755A9" w:rsidP="00E75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E755A9">
        <w:rPr>
          <w:rFonts w:ascii="Times New Roman" w:hAnsi="Times New Roman"/>
          <w:bCs/>
          <w:iCs/>
          <w:sz w:val="26"/>
          <w:szCs w:val="26"/>
        </w:rPr>
        <w:t xml:space="preserve">   В случаях если </w:t>
      </w:r>
      <w:hyperlink r:id="rId13" w:history="1">
        <w:r w:rsidRPr="00E755A9">
          <w:rPr>
            <w:rStyle w:val="af0"/>
            <w:rFonts w:ascii="Times New Roman" w:hAnsi="Times New Roman"/>
            <w:bCs/>
            <w:iCs/>
            <w:sz w:val="26"/>
            <w:szCs w:val="26"/>
          </w:rPr>
          <w:t>Решением</w:t>
        </w:r>
      </w:hyperlink>
      <w:r w:rsidRPr="00E755A9">
        <w:rPr>
          <w:rFonts w:ascii="Times New Roman" w:hAnsi="Times New Roman"/>
          <w:bCs/>
          <w:iCs/>
          <w:sz w:val="26"/>
          <w:szCs w:val="26"/>
        </w:rPr>
        <w:t xml:space="preserve"> (ф. 0510439) назначены рабочие инвентаризационные комиссии, </w:t>
      </w:r>
      <w:hyperlink r:id="rId14" w:history="1">
        <w:r w:rsidRPr="00E755A9">
          <w:rPr>
            <w:rStyle w:val="af0"/>
            <w:rFonts w:ascii="Times New Roman" w:hAnsi="Times New Roman"/>
            <w:bCs/>
            <w:iCs/>
            <w:sz w:val="26"/>
            <w:szCs w:val="26"/>
          </w:rPr>
          <w:t>Акт</w:t>
        </w:r>
      </w:hyperlink>
      <w:r w:rsidRPr="00E755A9">
        <w:rPr>
          <w:rFonts w:ascii="Times New Roman" w:hAnsi="Times New Roman"/>
          <w:bCs/>
          <w:iCs/>
          <w:sz w:val="26"/>
          <w:szCs w:val="26"/>
        </w:rPr>
        <w:t xml:space="preserve"> (ф. 0510463) подписывается председателем Комиссии и уполномоченными председателем Комиссии лицами от рабочих инвентаризационных комиссий.</w:t>
      </w:r>
    </w:p>
    <w:p w:rsidR="00E755A9" w:rsidRPr="00E755A9" w:rsidRDefault="00C14842" w:rsidP="00E755A9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hyperlink r:id="rId15" w:history="1">
        <w:r w:rsidR="00E755A9" w:rsidRPr="00E755A9">
          <w:rPr>
            <w:rStyle w:val="af0"/>
            <w:rFonts w:ascii="Times New Roman" w:hAnsi="Times New Roman"/>
            <w:bCs/>
            <w:iCs/>
            <w:sz w:val="26"/>
            <w:szCs w:val="26"/>
          </w:rPr>
          <w:t>Акт</w:t>
        </w:r>
      </w:hyperlink>
      <w:r w:rsidR="00E755A9" w:rsidRPr="00E755A9">
        <w:rPr>
          <w:rFonts w:ascii="Times New Roman" w:hAnsi="Times New Roman"/>
          <w:bCs/>
          <w:iCs/>
          <w:sz w:val="26"/>
          <w:szCs w:val="26"/>
        </w:rPr>
        <w:t xml:space="preserve"> (ф. 0510463) утверждается руководителем учреждения.</w:t>
      </w:r>
    </w:p>
    <w:p w:rsidR="00E755A9" w:rsidRPr="00E755A9" w:rsidRDefault="005B2B14" w:rsidP="00E75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E755A9" w:rsidRPr="00E755A9">
        <w:rPr>
          <w:rFonts w:ascii="Times New Roman" w:hAnsi="Times New Roman"/>
          <w:sz w:val="26"/>
          <w:szCs w:val="26"/>
        </w:rPr>
        <w:t xml:space="preserve">6.4.На основании утвержденного руководителем учреждения </w:t>
      </w:r>
      <w:hyperlink r:id="rId16" w:history="1">
        <w:r w:rsidR="00E755A9" w:rsidRPr="00E755A9">
          <w:rPr>
            <w:rStyle w:val="af0"/>
            <w:rFonts w:ascii="Times New Roman" w:hAnsi="Times New Roman"/>
            <w:sz w:val="26"/>
            <w:szCs w:val="26"/>
          </w:rPr>
          <w:t>Акта</w:t>
        </w:r>
      </w:hyperlink>
      <w:r w:rsidR="00E755A9" w:rsidRPr="00E755A9">
        <w:rPr>
          <w:rFonts w:ascii="Times New Roman" w:hAnsi="Times New Roman"/>
          <w:sz w:val="26"/>
          <w:szCs w:val="26"/>
        </w:rPr>
        <w:t xml:space="preserve"> (ф. 0510463) в соответствии с решением инвентаризационной комиссии, не позднее рабочего дня, следующего за днем его утверждения, для целей отражения в бухгалтерском учете выявленных отклонений осуществляется формирование одного из документов в зависимости от результатов: </w:t>
      </w:r>
    </w:p>
    <w:p w:rsidR="00E755A9" w:rsidRPr="00E755A9" w:rsidRDefault="00E755A9" w:rsidP="00E75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 xml:space="preserve">- Решение о прекращении признания активами объектов нефинансовых активов (ф. 0510440), </w:t>
      </w:r>
    </w:p>
    <w:p w:rsidR="00E755A9" w:rsidRPr="00E755A9" w:rsidRDefault="00E755A9" w:rsidP="00E75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 xml:space="preserve">- Акт о приеме-передаче объектов нефинансовых активов (ф. 0510448), </w:t>
      </w:r>
    </w:p>
    <w:p w:rsidR="00E755A9" w:rsidRPr="00E755A9" w:rsidRDefault="00E755A9" w:rsidP="00E75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 xml:space="preserve">- Накладная на внутреннее перемещение объектов нефинансовых активов (ф. 0510450), </w:t>
      </w:r>
    </w:p>
    <w:p w:rsidR="00E755A9" w:rsidRPr="00E755A9" w:rsidRDefault="00E755A9" w:rsidP="00E75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 xml:space="preserve">- Акт о признании безнадежной к взысканию задолженности по доходам (ф. 0510436), </w:t>
      </w:r>
    </w:p>
    <w:p w:rsidR="00E755A9" w:rsidRPr="00E755A9" w:rsidRDefault="00E755A9" w:rsidP="00E75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 xml:space="preserve">- Решение о списании задолженности, невостребованной кредиторами, со счета __ (ф. 0510437), </w:t>
      </w:r>
    </w:p>
    <w:p w:rsidR="00E755A9" w:rsidRPr="00E755A9" w:rsidRDefault="00E755A9" w:rsidP="00E75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 xml:space="preserve">          - Решение о признании (восстановлении) сомнительной задолженности по доходам</w:t>
      </w:r>
    </w:p>
    <w:p w:rsidR="00CD7C7C" w:rsidRDefault="00E755A9" w:rsidP="00E75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 xml:space="preserve"> (ф. 0510445), </w:t>
      </w:r>
    </w:p>
    <w:p w:rsidR="00E755A9" w:rsidRPr="00E755A9" w:rsidRDefault="00E755A9" w:rsidP="00E75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 xml:space="preserve"> - Решении о восстановлении кредиторской задолженности (ф. 0510446), </w:t>
      </w:r>
    </w:p>
    <w:p w:rsidR="00E755A9" w:rsidRPr="00E755A9" w:rsidRDefault="00E755A9" w:rsidP="00E75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 xml:space="preserve">- Приходного кассового ордера </w:t>
      </w:r>
      <w:hyperlink r:id="rId17" w:history="1">
        <w:r w:rsidRPr="00E755A9">
          <w:rPr>
            <w:rStyle w:val="af0"/>
            <w:rFonts w:ascii="Times New Roman" w:hAnsi="Times New Roman"/>
            <w:sz w:val="26"/>
            <w:szCs w:val="26"/>
          </w:rPr>
          <w:t>(ф. 0310001)</w:t>
        </w:r>
      </w:hyperlink>
      <w:r w:rsidRPr="00E755A9">
        <w:rPr>
          <w:rFonts w:ascii="Times New Roman" w:hAnsi="Times New Roman"/>
          <w:sz w:val="26"/>
          <w:szCs w:val="26"/>
        </w:rPr>
        <w:t xml:space="preserve"> (фондового), </w:t>
      </w:r>
    </w:p>
    <w:p w:rsidR="00E755A9" w:rsidRPr="00E755A9" w:rsidRDefault="00E755A9" w:rsidP="00E75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 xml:space="preserve">- Расходного кассового ордера </w:t>
      </w:r>
      <w:hyperlink r:id="rId18" w:history="1">
        <w:r w:rsidRPr="00E755A9">
          <w:rPr>
            <w:rStyle w:val="af0"/>
            <w:rFonts w:ascii="Times New Roman" w:hAnsi="Times New Roman"/>
            <w:sz w:val="26"/>
            <w:szCs w:val="26"/>
          </w:rPr>
          <w:t>(ф. 0310002)</w:t>
        </w:r>
      </w:hyperlink>
      <w:r w:rsidRPr="00E755A9">
        <w:rPr>
          <w:rFonts w:ascii="Times New Roman" w:hAnsi="Times New Roman"/>
          <w:sz w:val="26"/>
          <w:szCs w:val="26"/>
        </w:rPr>
        <w:t xml:space="preserve"> (фондового), </w:t>
      </w:r>
    </w:p>
    <w:p w:rsidR="00E755A9" w:rsidRPr="00E755A9" w:rsidRDefault="00E755A9" w:rsidP="00E75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>- соответствующих актов на списание объектов нефинансовых активов (для списания недостач),</w:t>
      </w:r>
    </w:p>
    <w:p w:rsidR="00E755A9" w:rsidRPr="00E755A9" w:rsidRDefault="00E755A9" w:rsidP="00E75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55A9">
        <w:rPr>
          <w:rFonts w:ascii="Times New Roman" w:hAnsi="Times New Roman"/>
          <w:sz w:val="26"/>
          <w:szCs w:val="26"/>
        </w:rPr>
        <w:t>- иных документов.</w:t>
      </w:r>
    </w:p>
    <w:p w:rsidR="00AE0580" w:rsidRPr="00E755A9" w:rsidRDefault="00AE0580" w:rsidP="00AE05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7E99" w:rsidRPr="00E755A9" w:rsidRDefault="00CC7E99" w:rsidP="00AE05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7E99" w:rsidRPr="00E755A9" w:rsidRDefault="00CC7E99" w:rsidP="00AE05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7E99" w:rsidRPr="00E755A9" w:rsidRDefault="00CC7E99" w:rsidP="00AE05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C7E99" w:rsidRPr="00E755A9" w:rsidSect="00397440">
      <w:footerReference w:type="first" r:id="rId19"/>
      <w:pgSz w:w="11906" w:h="16838"/>
      <w:pgMar w:top="1134" w:right="566" w:bottom="993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89C" w:rsidRDefault="007A689C" w:rsidP="00580C96">
      <w:pPr>
        <w:spacing w:after="0" w:line="240" w:lineRule="auto"/>
      </w:pPr>
      <w:r>
        <w:separator/>
      </w:r>
    </w:p>
  </w:endnote>
  <w:endnote w:type="continuationSeparator" w:id="1">
    <w:p w:rsidR="007A689C" w:rsidRDefault="007A689C" w:rsidP="0058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6F" w:rsidRDefault="00C14842">
    <w:pPr>
      <w:pStyle w:val="aff1"/>
    </w:pPr>
    <w:r w:rsidRPr="00C14842">
      <w:rPr>
        <w:rFonts w:ascii="Times New Roman" w:hAnsi="Times New Roman"/>
        <w:i/>
        <w:iCs/>
        <w:noProof/>
        <w:color w:val="8C8C8C"/>
        <w:sz w:val="24"/>
        <w:szCs w:val="24"/>
      </w:rPr>
      <w:pict>
        <v:group id="Group 1" o:spid="_x0000_s4097" style="position:absolute;margin-left:0;margin-top:0;width:580.05pt;height:27.35pt;z-index:25165772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">
          <v:rect id="Rectangle 2" o:spid="_x0000_s4100" style="position:absolute;left:374;top:14903;width:9346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" fillcolor="#943634" stroked="f" strokecolor="#943634">
            <v:textbox>
              <w:txbxContent>
                <w:p w:rsidR="00FE686F" w:rsidRPr="00B606C5" w:rsidRDefault="00FE686F">
                  <w:pPr>
                    <w:pStyle w:val="aff1"/>
                    <w:jc w:val="right"/>
                    <w:rPr>
                      <w:color w:val="FFFFFF"/>
                      <w:spacing w:val="60"/>
                    </w:rPr>
                  </w:pPr>
                  <w:r w:rsidRPr="00B606C5">
                    <w:rPr>
                      <w:color w:val="FFFFFF"/>
                      <w:spacing w:val="60"/>
                    </w:rPr>
                    <w:t>[Введите адрес организации]</w:t>
                  </w:r>
                </w:p>
                <w:p w:rsidR="00FE686F" w:rsidRPr="00B606C5" w:rsidRDefault="00FE686F">
                  <w:pPr>
                    <w:pStyle w:val="aff"/>
                    <w:rPr>
                      <w:color w:val="FFFFFF"/>
                    </w:rPr>
                  </w:pPr>
                </w:p>
              </w:txbxContent>
            </v:textbox>
          </v:rect>
          <v:rect id="Rectangle 3" o:spid="_x0000_s4099" style="position:absolute;left:9763;top:14903;width:2102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" fillcolor="#943634" stroked="f">
            <v:textbox>
              <w:txbxContent>
                <w:p w:rsidR="00FE686F" w:rsidRPr="00B606C5" w:rsidRDefault="00FE686F">
                  <w:pPr>
                    <w:pStyle w:val="aff1"/>
                    <w:rPr>
                      <w:color w:val="FFFFFF"/>
                    </w:rPr>
                  </w:pPr>
                  <w:r w:rsidRPr="00B606C5">
                    <w:rPr>
                      <w:color w:val="FFFFFF"/>
                    </w:rPr>
                    <w:t xml:space="preserve">Страница </w:t>
                  </w:r>
                  <w:r w:rsidR="00C14842" w:rsidRPr="00C14842">
                    <w:fldChar w:fldCharType="begin"/>
                  </w:r>
                  <w:r>
                    <w:instrText xml:space="preserve"> PAGE   \* MERGEFORMAT </w:instrText>
                  </w:r>
                  <w:r w:rsidR="00C14842" w:rsidRPr="00C14842">
                    <w:fldChar w:fldCharType="separate"/>
                  </w:r>
                  <w:r w:rsidRPr="00B606C5">
                    <w:rPr>
                      <w:noProof/>
                      <w:color w:val="FFFFFF"/>
                    </w:rPr>
                    <w:t>1</w:t>
                  </w:r>
                  <w:r w:rsidR="00C14842">
                    <w:rPr>
                      <w:noProof/>
                      <w:color w:val="FFFFFF"/>
                    </w:rPr>
                    <w:fldChar w:fldCharType="end"/>
                  </w:r>
                </w:p>
              </w:txbxContent>
            </v:textbox>
          </v:rect>
          <v:rect id="Rectangle 4" o:spid="_x0000_s4098" style="position:absolute;left:321;top:14850;width:11601;height: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89C" w:rsidRDefault="007A689C" w:rsidP="00580C96">
      <w:pPr>
        <w:spacing w:after="0" w:line="240" w:lineRule="auto"/>
      </w:pPr>
      <w:r>
        <w:separator/>
      </w:r>
    </w:p>
  </w:footnote>
  <w:footnote w:type="continuationSeparator" w:id="1">
    <w:p w:rsidR="007A689C" w:rsidRDefault="007A689C" w:rsidP="00580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4164D92"/>
    <w:lvl w:ilvl="0">
      <w:start w:val="1"/>
      <w:numFmt w:val="none"/>
      <w:suff w:val="nothing"/>
      <w:lvlText w:val=""/>
      <w:lvlJc w:val="left"/>
      <w:pPr>
        <w:tabs>
          <w:tab w:val="num" w:pos="1848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1">
    <w:nsid w:val="00000013"/>
    <w:multiLevelType w:val="hybridMultilevel"/>
    <w:tmpl w:val="E50C9C42"/>
    <w:lvl w:ilvl="0" w:tplc="A104A1F8">
      <w:start w:val="1"/>
      <w:numFmt w:val="upperRoman"/>
      <w:pStyle w:val="1"/>
      <w:lvlText w:val="%1."/>
      <w:lvlJc w:val="right"/>
      <w:pPr>
        <w:ind w:left="720" w:hanging="360"/>
      </w:pPr>
    </w:lvl>
    <w:lvl w:ilvl="1" w:tplc="D14AAA24">
      <w:start w:val="1"/>
      <w:numFmt w:val="decimal"/>
      <w:pStyle w:val="10"/>
      <w:lvlText w:val="%2."/>
      <w:lvlJc w:val="left"/>
      <w:pPr>
        <w:ind w:left="291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1A"/>
    <w:multiLevelType w:val="hybridMultilevel"/>
    <w:tmpl w:val="F62E08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3312508"/>
    <w:multiLevelType w:val="multilevel"/>
    <w:tmpl w:val="149C183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</w:rPr>
    </w:lvl>
  </w:abstractNum>
  <w:abstractNum w:abstractNumId="4">
    <w:nsid w:val="1360052A"/>
    <w:multiLevelType w:val="hybridMultilevel"/>
    <w:tmpl w:val="66123128"/>
    <w:lvl w:ilvl="0" w:tplc="83AA80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1D4F7C"/>
    <w:multiLevelType w:val="hybridMultilevel"/>
    <w:tmpl w:val="D8A2440A"/>
    <w:lvl w:ilvl="0" w:tplc="41E68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8B1207"/>
    <w:multiLevelType w:val="multilevel"/>
    <w:tmpl w:val="B03EC4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E637681"/>
    <w:multiLevelType w:val="multilevel"/>
    <w:tmpl w:val="BA1E97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EE033AE"/>
    <w:multiLevelType w:val="hybridMultilevel"/>
    <w:tmpl w:val="EC70338C"/>
    <w:lvl w:ilvl="0" w:tplc="97A077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2955613"/>
    <w:multiLevelType w:val="multilevel"/>
    <w:tmpl w:val="D1262CB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36B90B47"/>
    <w:multiLevelType w:val="multilevel"/>
    <w:tmpl w:val="6DE6698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38EF73F9"/>
    <w:multiLevelType w:val="multilevel"/>
    <w:tmpl w:val="B2D0533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2">
    <w:nsid w:val="3A9346CC"/>
    <w:multiLevelType w:val="multilevel"/>
    <w:tmpl w:val="A96ACA4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5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5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3">
    <w:nsid w:val="3CB35B18"/>
    <w:multiLevelType w:val="hybridMultilevel"/>
    <w:tmpl w:val="2D64B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90106"/>
    <w:multiLevelType w:val="hybridMultilevel"/>
    <w:tmpl w:val="8C0C2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A5F52"/>
    <w:multiLevelType w:val="multilevel"/>
    <w:tmpl w:val="1E2CF368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780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4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6">
    <w:nsid w:val="48134A02"/>
    <w:multiLevelType w:val="multilevel"/>
    <w:tmpl w:val="DADCB82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7">
    <w:nsid w:val="4B885A3F"/>
    <w:multiLevelType w:val="multilevel"/>
    <w:tmpl w:val="CFC8BC4C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4B97FEC"/>
    <w:multiLevelType w:val="hybridMultilevel"/>
    <w:tmpl w:val="A9A46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47E6D"/>
    <w:multiLevelType w:val="multilevel"/>
    <w:tmpl w:val="34E007C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F186E37"/>
    <w:multiLevelType w:val="multilevel"/>
    <w:tmpl w:val="E84E7E3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1">
    <w:nsid w:val="648472E2"/>
    <w:multiLevelType w:val="multilevel"/>
    <w:tmpl w:val="19F4F49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2">
    <w:nsid w:val="6A092725"/>
    <w:multiLevelType w:val="multilevel"/>
    <w:tmpl w:val="3F7E378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3">
    <w:nsid w:val="6B2A7E9E"/>
    <w:multiLevelType w:val="multilevel"/>
    <w:tmpl w:val="A8985D0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4">
    <w:nsid w:val="6B4867B4"/>
    <w:multiLevelType w:val="multilevel"/>
    <w:tmpl w:val="3F7E378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5">
    <w:nsid w:val="70EF5E7E"/>
    <w:multiLevelType w:val="multilevel"/>
    <w:tmpl w:val="976A423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6">
    <w:nsid w:val="71B73A88"/>
    <w:multiLevelType w:val="multilevel"/>
    <w:tmpl w:val="6D084D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7">
    <w:nsid w:val="74A24458"/>
    <w:multiLevelType w:val="multilevel"/>
    <w:tmpl w:val="520C0A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6"/>
  </w:num>
  <w:num w:numId="4">
    <w:abstractNumId w:val="16"/>
  </w:num>
  <w:num w:numId="5">
    <w:abstractNumId w:val="23"/>
  </w:num>
  <w:num w:numId="6">
    <w:abstractNumId w:val="11"/>
  </w:num>
  <w:num w:numId="7">
    <w:abstractNumId w:val="17"/>
  </w:num>
  <w:num w:numId="8">
    <w:abstractNumId w:val="6"/>
  </w:num>
  <w:num w:numId="9">
    <w:abstractNumId w:val="24"/>
  </w:num>
  <w:num w:numId="10">
    <w:abstractNumId w:val="21"/>
  </w:num>
  <w:num w:numId="11">
    <w:abstractNumId w:val="9"/>
  </w:num>
  <w:num w:numId="12">
    <w:abstractNumId w:val="25"/>
  </w:num>
  <w:num w:numId="13">
    <w:abstractNumId w:val="20"/>
  </w:num>
  <w:num w:numId="14">
    <w:abstractNumId w:val="15"/>
  </w:num>
  <w:num w:numId="15">
    <w:abstractNumId w:val="5"/>
  </w:num>
  <w:num w:numId="16">
    <w:abstractNumId w:val="22"/>
  </w:num>
  <w:num w:numId="17">
    <w:abstractNumId w:val="1"/>
  </w:num>
  <w:num w:numId="18">
    <w:abstractNumId w:val="2"/>
  </w:num>
  <w:num w:numId="19">
    <w:abstractNumId w:val="19"/>
  </w:num>
  <w:num w:numId="20">
    <w:abstractNumId w:val="12"/>
  </w:num>
  <w:num w:numId="21">
    <w:abstractNumId w:val="3"/>
  </w:num>
  <w:num w:numId="22">
    <w:abstractNumId w:val="10"/>
  </w:num>
  <w:num w:numId="23">
    <w:abstractNumId w:val="18"/>
  </w:num>
  <w:num w:numId="24">
    <w:abstractNumId w:val="8"/>
  </w:num>
  <w:num w:numId="25">
    <w:abstractNumId w:val="13"/>
  </w:num>
  <w:num w:numId="26">
    <w:abstractNumId w:val="14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785E"/>
    <w:rsid w:val="00000486"/>
    <w:rsid w:val="000022EE"/>
    <w:rsid w:val="00002F62"/>
    <w:rsid w:val="000035A5"/>
    <w:rsid w:val="00005796"/>
    <w:rsid w:val="000057F5"/>
    <w:rsid w:val="000059C4"/>
    <w:rsid w:val="00005BA3"/>
    <w:rsid w:val="00005BE2"/>
    <w:rsid w:val="00006379"/>
    <w:rsid w:val="00007412"/>
    <w:rsid w:val="000077A6"/>
    <w:rsid w:val="00007E17"/>
    <w:rsid w:val="0001062E"/>
    <w:rsid w:val="00011FA9"/>
    <w:rsid w:val="00012294"/>
    <w:rsid w:val="00012619"/>
    <w:rsid w:val="0001364C"/>
    <w:rsid w:val="00013D25"/>
    <w:rsid w:val="00014D3E"/>
    <w:rsid w:val="0001771B"/>
    <w:rsid w:val="000201C0"/>
    <w:rsid w:val="000207CD"/>
    <w:rsid w:val="000209BE"/>
    <w:rsid w:val="00020DE9"/>
    <w:rsid w:val="00021A38"/>
    <w:rsid w:val="00021DAF"/>
    <w:rsid w:val="00022007"/>
    <w:rsid w:val="000228E3"/>
    <w:rsid w:val="00022971"/>
    <w:rsid w:val="00022D85"/>
    <w:rsid w:val="00022F65"/>
    <w:rsid w:val="00025999"/>
    <w:rsid w:val="00026F61"/>
    <w:rsid w:val="00027527"/>
    <w:rsid w:val="00027A7B"/>
    <w:rsid w:val="00027C95"/>
    <w:rsid w:val="00030659"/>
    <w:rsid w:val="00030966"/>
    <w:rsid w:val="00031776"/>
    <w:rsid w:val="00031B1E"/>
    <w:rsid w:val="00032481"/>
    <w:rsid w:val="00033608"/>
    <w:rsid w:val="00033DFA"/>
    <w:rsid w:val="00033F6C"/>
    <w:rsid w:val="00034075"/>
    <w:rsid w:val="000346B1"/>
    <w:rsid w:val="00034777"/>
    <w:rsid w:val="00037C9B"/>
    <w:rsid w:val="00037CEB"/>
    <w:rsid w:val="00037EFA"/>
    <w:rsid w:val="00040424"/>
    <w:rsid w:val="000419F3"/>
    <w:rsid w:val="00041A3C"/>
    <w:rsid w:val="0004227E"/>
    <w:rsid w:val="00043322"/>
    <w:rsid w:val="00043D62"/>
    <w:rsid w:val="000442B5"/>
    <w:rsid w:val="000442E5"/>
    <w:rsid w:val="000444E7"/>
    <w:rsid w:val="00044DBD"/>
    <w:rsid w:val="00044FAB"/>
    <w:rsid w:val="000455DA"/>
    <w:rsid w:val="00046F58"/>
    <w:rsid w:val="000475B2"/>
    <w:rsid w:val="00047C5F"/>
    <w:rsid w:val="0005017A"/>
    <w:rsid w:val="00050376"/>
    <w:rsid w:val="000510DA"/>
    <w:rsid w:val="0005172A"/>
    <w:rsid w:val="00051D0A"/>
    <w:rsid w:val="000525CA"/>
    <w:rsid w:val="000527C7"/>
    <w:rsid w:val="0005280C"/>
    <w:rsid w:val="00052F0E"/>
    <w:rsid w:val="000530D8"/>
    <w:rsid w:val="00053418"/>
    <w:rsid w:val="00053641"/>
    <w:rsid w:val="0005553E"/>
    <w:rsid w:val="0005585D"/>
    <w:rsid w:val="00055AB5"/>
    <w:rsid w:val="00055C62"/>
    <w:rsid w:val="00055CFB"/>
    <w:rsid w:val="00055E14"/>
    <w:rsid w:val="00056ADB"/>
    <w:rsid w:val="00056E1A"/>
    <w:rsid w:val="000571D0"/>
    <w:rsid w:val="00057936"/>
    <w:rsid w:val="000606FB"/>
    <w:rsid w:val="000621B6"/>
    <w:rsid w:val="00062C4B"/>
    <w:rsid w:val="00063238"/>
    <w:rsid w:val="000633E7"/>
    <w:rsid w:val="000639FB"/>
    <w:rsid w:val="00063D78"/>
    <w:rsid w:val="000644AC"/>
    <w:rsid w:val="000662AE"/>
    <w:rsid w:val="000674BD"/>
    <w:rsid w:val="00067541"/>
    <w:rsid w:val="0006798B"/>
    <w:rsid w:val="0007073E"/>
    <w:rsid w:val="000708B5"/>
    <w:rsid w:val="00070C49"/>
    <w:rsid w:val="000711DD"/>
    <w:rsid w:val="00073C32"/>
    <w:rsid w:val="00073DDA"/>
    <w:rsid w:val="000746E0"/>
    <w:rsid w:val="0007492A"/>
    <w:rsid w:val="00074A24"/>
    <w:rsid w:val="00074CFD"/>
    <w:rsid w:val="00074ED3"/>
    <w:rsid w:val="00075181"/>
    <w:rsid w:val="00075675"/>
    <w:rsid w:val="0007635A"/>
    <w:rsid w:val="000772DA"/>
    <w:rsid w:val="00077AB9"/>
    <w:rsid w:val="00077D3C"/>
    <w:rsid w:val="00080CD4"/>
    <w:rsid w:val="0008142E"/>
    <w:rsid w:val="000816C5"/>
    <w:rsid w:val="00081AAF"/>
    <w:rsid w:val="0008248A"/>
    <w:rsid w:val="00082622"/>
    <w:rsid w:val="00082C31"/>
    <w:rsid w:val="0008314E"/>
    <w:rsid w:val="00083D8E"/>
    <w:rsid w:val="000841BC"/>
    <w:rsid w:val="000843CE"/>
    <w:rsid w:val="00084D3C"/>
    <w:rsid w:val="00085939"/>
    <w:rsid w:val="00085D92"/>
    <w:rsid w:val="00086388"/>
    <w:rsid w:val="00086655"/>
    <w:rsid w:val="00086CDE"/>
    <w:rsid w:val="00087661"/>
    <w:rsid w:val="000909BD"/>
    <w:rsid w:val="00090FA4"/>
    <w:rsid w:val="000914C9"/>
    <w:rsid w:val="00091E75"/>
    <w:rsid w:val="00092051"/>
    <w:rsid w:val="000931D4"/>
    <w:rsid w:val="000931F9"/>
    <w:rsid w:val="000932E6"/>
    <w:rsid w:val="000957A2"/>
    <w:rsid w:val="00095C3B"/>
    <w:rsid w:val="00096EE6"/>
    <w:rsid w:val="00097B28"/>
    <w:rsid w:val="000A0533"/>
    <w:rsid w:val="000A1A96"/>
    <w:rsid w:val="000A2673"/>
    <w:rsid w:val="000A4A5B"/>
    <w:rsid w:val="000A4B24"/>
    <w:rsid w:val="000A5130"/>
    <w:rsid w:val="000A52CC"/>
    <w:rsid w:val="000A5A0C"/>
    <w:rsid w:val="000A5B04"/>
    <w:rsid w:val="000A6792"/>
    <w:rsid w:val="000A72E2"/>
    <w:rsid w:val="000B06AA"/>
    <w:rsid w:val="000B1641"/>
    <w:rsid w:val="000B1F12"/>
    <w:rsid w:val="000B4EE0"/>
    <w:rsid w:val="000B69D3"/>
    <w:rsid w:val="000C08FF"/>
    <w:rsid w:val="000C0B56"/>
    <w:rsid w:val="000C0BE5"/>
    <w:rsid w:val="000C0CD8"/>
    <w:rsid w:val="000C0FF3"/>
    <w:rsid w:val="000C13B7"/>
    <w:rsid w:val="000C1766"/>
    <w:rsid w:val="000C1AA8"/>
    <w:rsid w:val="000C1C3B"/>
    <w:rsid w:val="000C1FF6"/>
    <w:rsid w:val="000C2251"/>
    <w:rsid w:val="000C3528"/>
    <w:rsid w:val="000C4370"/>
    <w:rsid w:val="000C542F"/>
    <w:rsid w:val="000C5F69"/>
    <w:rsid w:val="000C6FF1"/>
    <w:rsid w:val="000C7898"/>
    <w:rsid w:val="000C7E60"/>
    <w:rsid w:val="000D0253"/>
    <w:rsid w:val="000D0B6D"/>
    <w:rsid w:val="000D255E"/>
    <w:rsid w:val="000D29D5"/>
    <w:rsid w:val="000D3C88"/>
    <w:rsid w:val="000D4012"/>
    <w:rsid w:val="000D4823"/>
    <w:rsid w:val="000D6037"/>
    <w:rsid w:val="000D6875"/>
    <w:rsid w:val="000D6D76"/>
    <w:rsid w:val="000D6F2F"/>
    <w:rsid w:val="000D7B7C"/>
    <w:rsid w:val="000D7BA5"/>
    <w:rsid w:val="000E031D"/>
    <w:rsid w:val="000E0B45"/>
    <w:rsid w:val="000E0B91"/>
    <w:rsid w:val="000E1625"/>
    <w:rsid w:val="000E2A4A"/>
    <w:rsid w:val="000E302F"/>
    <w:rsid w:val="000E3128"/>
    <w:rsid w:val="000E48AB"/>
    <w:rsid w:val="000E4E77"/>
    <w:rsid w:val="000E56E7"/>
    <w:rsid w:val="000E5CBA"/>
    <w:rsid w:val="000E67FA"/>
    <w:rsid w:val="000E6B9B"/>
    <w:rsid w:val="000E6E08"/>
    <w:rsid w:val="000E6E8E"/>
    <w:rsid w:val="000F0E06"/>
    <w:rsid w:val="000F0F64"/>
    <w:rsid w:val="000F1735"/>
    <w:rsid w:val="000F186E"/>
    <w:rsid w:val="000F2AD3"/>
    <w:rsid w:val="000F2EF9"/>
    <w:rsid w:val="000F3A7F"/>
    <w:rsid w:val="000F6E88"/>
    <w:rsid w:val="000F6F5C"/>
    <w:rsid w:val="000F7125"/>
    <w:rsid w:val="000F75BD"/>
    <w:rsid w:val="000F7ED2"/>
    <w:rsid w:val="000F7F0C"/>
    <w:rsid w:val="001008ED"/>
    <w:rsid w:val="001018F5"/>
    <w:rsid w:val="001021EE"/>
    <w:rsid w:val="001026EE"/>
    <w:rsid w:val="0010453B"/>
    <w:rsid w:val="00105295"/>
    <w:rsid w:val="001055B2"/>
    <w:rsid w:val="00106B4D"/>
    <w:rsid w:val="00106DE7"/>
    <w:rsid w:val="00107920"/>
    <w:rsid w:val="00107F2A"/>
    <w:rsid w:val="00110066"/>
    <w:rsid w:val="001112B8"/>
    <w:rsid w:val="0011131F"/>
    <w:rsid w:val="00111A75"/>
    <w:rsid w:val="001121B4"/>
    <w:rsid w:val="00112FA7"/>
    <w:rsid w:val="00115E20"/>
    <w:rsid w:val="00116715"/>
    <w:rsid w:val="00116B7A"/>
    <w:rsid w:val="001170A0"/>
    <w:rsid w:val="00117A40"/>
    <w:rsid w:val="00117EBA"/>
    <w:rsid w:val="001204FA"/>
    <w:rsid w:val="0012068C"/>
    <w:rsid w:val="001209BA"/>
    <w:rsid w:val="00120AD9"/>
    <w:rsid w:val="001214CA"/>
    <w:rsid w:val="0012166A"/>
    <w:rsid w:val="001218FF"/>
    <w:rsid w:val="00122416"/>
    <w:rsid w:val="00122707"/>
    <w:rsid w:val="0012304B"/>
    <w:rsid w:val="00123129"/>
    <w:rsid w:val="001241CA"/>
    <w:rsid w:val="00124C71"/>
    <w:rsid w:val="001254F9"/>
    <w:rsid w:val="00125921"/>
    <w:rsid w:val="00125B90"/>
    <w:rsid w:val="001263D0"/>
    <w:rsid w:val="00127373"/>
    <w:rsid w:val="00127E19"/>
    <w:rsid w:val="00131976"/>
    <w:rsid w:val="00131BDF"/>
    <w:rsid w:val="00131E2C"/>
    <w:rsid w:val="00132738"/>
    <w:rsid w:val="0013282B"/>
    <w:rsid w:val="00132F06"/>
    <w:rsid w:val="001338A7"/>
    <w:rsid w:val="00134F2D"/>
    <w:rsid w:val="00135B07"/>
    <w:rsid w:val="00136027"/>
    <w:rsid w:val="00136359"/>
    <w:rsid w:val="001376CA"/>
    <w:rsid w:val="001401BD"/>
    <w:rsid w:val="00140445"/>
    <w:rsid w:val="00141460"/>
    <w:rsid w:val="001417B6"/>
    <w:rsid w:val="0014183B"/>
    <w:rsid w:val="00141F55"/>
    <w:rsid w:val="00141F56"/>
    <w:rsid w:val="00141F63"/>
    <w:rsid w:val="00142381"/>
    <w:rsid w:val="001454D5"/>
    <w:rsid w:val="001462F8"/>
    <w:rsid w:val="0014633A"/>
    <w:rsid w:val="001465E8"/>
    <w:rsid w:val="0014678A"/>
    <w:rsid w:val="00146D4A"/>
    <w:rsid w:val="001470D1"/>
    <w:rsid w:val="00147B95"/>
    <w:rsid w:val="00147BA2"/>
    <w:rsid w:val="00147F8E"/>
    <w:rsid w:val="001508E7"/>
    <w:rsid w:val="00150A86"/>
    <w:rsid w:val="00151F5E"/>
    <w:rsid w:val="001531C7"/>
    <w:rsid w:val="00153651"/>
    <w:rsid w:val="00153E32"/>
    <w:rsid w:val="001542A0"/>
    <w:rsid w:val="0015521C"/>
    <w:rsid w:val="00155534"/>
    <w:rsid w:val="00155606"/>
    <w:rsid w:val="00156FF7"/>
    <w:rsid w:val="00157E15"/>
    <w:rsid w:val="001615B6"/>
    <w:rsid w:val="00162D01"/>
    <w:rsid w:val="001635B8"/>
    <w:rsid w:val="0016369D"/>
    <w:rsid w:val="0016528C"/>
    <w:rsid w:val="00165B2F"/>
    <w:rsid w:val="00166108"/>
    <w:rsid w:val="00170292"/>
    <w:rsid w:val="00171494"/>
    <w:rsid w:val="001715B1"/>
    <w:rsid w:val="00172B6C"/>
    <w:rsid w:val="00173B09"/>
    <w:rsid w:val="00174714"/>
    <w:rsid w:val="001749D0"/>
    <w:rsid w:val="00175197"/>
    <w:rsid w:val="00177CB1"/>
    <w:rsid w:val="00181012"/>
    <w:rsid w:val="00181019"/>
    <w:rsid w:val="001810B9"/>
    <w:rsid w:val="00181A3A"/>
    <w:rsid w:val="00181EB2"/>
    <w:rsid w:val="00182831"/>
    <w:rsid w:val="00183805"/>
    <w:rsid w:val="00184000"/>
    <w:rsid w:val="00184CD4"/>
    <w:rsid w:val="00184D3C"/>
    <w:rsid w:val="0018583E"/>
    <w:rsid w:val="00185A2B"/>
    <w:rsid w:val="00186D21"/>
    <w:rsid w:val="001876BB"/>
    <w:rsid w:val="00190666"/>
    <w:rsid w:val="00190AF3"/>
    <w:rsid w:val="00190B14"/>
    <w:rsid w:val="00190F86"/>
    <w:rsid w:val="0019106A"/>
    <w:rsid w:val="001914EE"/>
    <w:rsid w:val="0019172B"/>
    <w:rsid w:val="00191C15"/>
    <w:rsid w:val="00192359"/>
    <w:rsid w:val="00192B16"/>
    <w:rsid w:val="00192E34"/>
    <w:rsid w:val="00193865"/>
    <w:rsid w:val="00193921"/>
    <w:rsid w:val="00193AD0"/>
    <w:rsid w:val="00194DD7"/>
    <w:rsid w:val="00195FC5"/>
    <w:rsid w:val="00196456"/>
    <w:rsid w:val="001978FD"/>
    <w:rsid w:val="00197A5E"/>
    <w:rsid w:val="00197E16"/>
    <w:rsid w:val="001A0103"/>
    <w:rsid w:val="001A1018"/>
    <w:rsid w:val="001A11B5"/>
    <w:rsid w:val="001A17F5"/>
    <w:rsid w:val="001A1831"/>
    <w:rsid w:val="001A19A8"/>
    <w:rsid w:val="001A250E"/>
    <w:rsid w:val="001A2678"/>
    <w:rsid w:val="001A4732"/>
    <w:rsid w:val="001A4B79"/>
    <w:rsid w:val="001A5831"/>
    <w:rsid w:val="001A584B"/>
    <w:rsid w:val="001A6BC3"/>
    <w:rsid w:val="001A73E1"/>
    <w:rsid w:val="001A74AD"/>
    <w:rsid w:val="001A7B1F"/>
    <w:rsid w:val="001A7F94"/>
    <w:rsid w:val="001B05DC"/>
    <w:rsid w:val="001B075D"/>
    <w:rsid w:val="001B0CB0"/>
    <w:rsid w:val="001B1D16"/>
    <w:rsid w:val="001B20A3"/>
    <w:rsid w:val="001B3247"/>
    <w:rsid w:val="001B372E"/>
    <w:rsid w:val="001B544E"/>
    <w:rsid w:val="001B54CF"/>
    <w:rsid w:val="001B59CB"/>
    <w:rsid w:val="001B5AEF"/>
    <w:rsid w:val="001B6DDB"/>
    <w:rsid w:val="001B72C5"/>
    <w:rsid w:val="001B79A8"/>
    <w:rsid w:val="001C01B6"/>
    <w:rsid w:val="001C0535"/>
    <w:rsid w:val="001C0AAB"/>
    <w:rsid w:val="001C28C9"/>
    <w:rsid w:val="001C2E2C"/>
    <w:rsid w:val="001C384D"/>
    <w:rsid w:val="001C4284"/>
    <w:rsid w:val="001C44D8"/>
    <w:rsid w:val="001C474C"/>
    <w:rsid w:val="001C56D5"/>
    <w:rsid w:val="001C56F2"/>
    <w:rsid w:val="001C60B2"/>
    <w:rsid w:val="001C6A63"/>
    <w:rsid w:val="001C7F72"/>
    <w:rsid w:val="001D0597"/>
    <w:rsid w:val="001D0BEF"/>
    <w:rsid w:val="001D1E8E"/>
    <w:rsid w:val="001D2156"/>
    <w:rsid w:val="001D3178"/>
    <w:rsid w:val="001D365E"/>
    <w:rsid w:val="001D3895"/>
    <w:rsid w:val="001D39D6"/>
    <w:rsid w:val="001D3CC4"/>
    <w:rsid w:val="001D3CFB"/>
    <w:rsid w:val="001D4C6A"/>
    <w:rsid w:val="001D511A"/>
    <w:rsid w:val="001D7300"/>
    <w:rsid w:val="001E0121"/>
    <w:rsid w:val="001E17FB"/>
    <w:rsid w:val="001E3AEF"/>
    <w:rsid w:val="001E7606"/>
    <w:rsid w:val="001F08C4"/>
    <w:rsid w:val="001F09AA"/>
    <w:rsid w:val="001F0C11"/>
    <w:rsid w:val="001F17BE"/>
    <w:rsid w:val="001F191F"/>
    <w:rsid w:val="001F1B75"/>
    <w:rsid w:val="001F29E6"/>
    <w:rsid w:val="001F2E6F"/>
    <w:rsid w:val="001F388D"/>
    <w:rsid w:val="001F5073"/>
    <w:rsid w:val="001F649F"/>
    <w:rsid w:val="001F6D1C"/>
    <w:rsid w:val="001F6E02"/>
    <w:rsid w:val="001F7E17"/>
    <w:rsid w:val="00200F34"/>
    <w:rsid w:val="00202026"/>
    <w:rsid w:val="00202279"/>
    <w:rsid w:val="0020300A"/>
    <w:rsid w:val="0020305E"/>
    <w:rsid w:val="00203894"/>
    <w:rsid w:val="002043C2"/>
    <w:rsid w:val="00204953"/>
    <w:rsid w:val="002056E9"/>
    <w:rsid w:val="00205D18"/>
    <w:rsid w:val="00207B5B"/>
    <w:rsid w:val="0021040F"/>
    <w:rsid w:val="002106C9"/>
    <w:rsid w:val="002106F4"/>
    <w:rsid w:val="0021239E"/>
    <w:rsid w:val="002126B3"/>
    <w:rsid w:val="0021280B"/>
    <w:rsid w:val="00213CBE"/>
    <w:rsid w:val="00213EC2"/>
    <w:rsid w:val="00214007"/>
    <w:rsid w:val="002144D9"/>
    <w:rsid w:val="00214EBF"/>
    <w:rsid w:val="002156A3"/>
    <w:rsid w:val="00215E73"/>
    <w:rsid w:val="0021607E"/>
    <w:rsid w:val="002177DA"/>
    <w:rsid w:val="00217EEF"/>
    <w:rsid w:val="002206BA"/>
    <w:rsid w:val="00220BBD"/>
    <w:rsid w:val="0022101F"/>
    <w:rsid w:val="00221BAF"/>
    <w:rsid w:val="00222075"/>
    <w:rsid w:val="0022259E"/>
    <w:rsid w:val="00222BDF"/>
    <w:rsid w:val="00222F61"/>
    <w:rsid w:val="00223A82"/>
    <w:rsid w:val="00223B0B"/>
    <w:rsid w:val="002248B3"/>
    <w:rsid w:val="00225BC7"/>
    <w:rsid w:val="00226702"/>
    <w:rsid w:val="00226E4C"/>
    <w:rsid w:val="0022714D"/>
    <w:rsid w:val="00227842"/>
    <w:rsid w:val="00227AB6"/>
    <w:rsid w:val="00227BC3"/>
    <w:rsid w:val="00230009"/>
    <w:rsid w:val="0023018D"/>
    <w:rsid w:val="00230922"/>
    <w:rsid w:val="00230B06"/>
    <w:rsid w:val="00230B0F"/>
    <w:rsid w:val="00232437"/>
    <w:rsid w:val="002329E6"/>
    <w:rsid w:val="00232B68"/>
    <w:rsid w:val="00232CFA"/>
    <w:rsid w:val="00232E37"/>
    <w:rsid w:val="00233146"/>
    <w:rsid w:val="0023329D"/>
    <w:rsid w:val="00233345"/>
    <w:rsid w:val="00234594"/>
    <w:rsid w:val="00234956"/>
    <w:rsid w:val="00235A4F"/>
    <w:rsid w:val="002368C0"/>
    <w:rsid w:val="0023692D"/>
    <w:rsid w:val="00236C59"/>
    <w:rsid w:val="002377FB"/>
    <w:rsid w:val="00237E1F"/>
    <w:rsid w:val="00240275"/>
    <w:rsid w:val="00240782"/>
    <w:rsid w:val="0024094C"/>
    <w:rsid w:val="00240B27"/>
    <w:rsid w:val="00240F6D"/>
    <w:rsid w:val="00242041"/>
    <w:rsid w:val="00242572"/>
    <w:rsid w:val="002448B3"/>
    <w:rsid w:val="00244A5C"/>
    <w:rsid w:val="00245144"/>
    <w:rsid w:val="002453EE"/>
    <w:rsid w:val="00246222"/>
    <w:rsid w:val="002477E7"/>
    <w:rsid w:val="00247C3E"/>
    <w:rsid w:val="00247FBC"/>
    <w:rsid w:val="002506A0"/>
    <w:rsid w:val="00250D5C"/>
    <w:rsid w:val="002515FB"/>
    <w:rsid w:val="00251630"/>
    <w:rsid w:val="0025288F"/>
    <w:rsid w:val="00252B09"/>
    <w:rsid w:val="00252BCC"/>
    <w:rsid w:val="00252CA7"/>
    <w:rsid w:val="00254D24"/>
    <w:rsid w:val="00255FC9"/>
    <w:rsid w:val="00256D54"/>
    <w:rsid w:val="00256D57"/>
    <w:rsid w:val="00256DD3"/>
    <w:rsid w:val="002577AA"/>
    <w:rsid w:val="00257B6E"/>
    <w:rsid w:val="00257DCE"/>
    <w:rsid w:val="002603F5"/>
    <w:rsid w:val="002605AF"/>
    <w:rsid w:val="00260DA8"/>
    <w:rsid w:val="00261812"/>
    <w:rsid w:val="0026188A"/>
    <w:rsid w:val="002623C7"/>
    <w:rsid w:val="002624C0"/>
    <w:rsid w:val="0026446A"/>
    <w:rsid w:val="00264829"/>
    <w:rsid w:val="00264BB1"/>
    <w:rsid w:val="00264E66"/>
    <w:rsid w:val="0026609D"/>
    <w:rsid w:val="00266E48"/>
    <w:rsid w:val="00266F3A"/>
    <w:rsid w:val="00266F43"/>
    <w:rsid w:val="00267E3F"/>
    <w:rsid w:val="00270739"/>
    <w:rsid w:val="0027102F"/>
    <w:rsid w:val="00271149"/>
    <w:rsid w:val="00271408"/>
    <w:rsid w:val="002717D6"/>
    <w:rsid w:val="002720CB"/>
    <w:rsid w:val="00273170"/>
    <w:rsid w:val="002738D2"/>
    <w:rsid w:val="00274812"/>
    <w:rsid w:val="002748B4"/>
    <w:rsid w:val="00274E35"/>
    <w:rsid w:val="0027530C"/>
    <w:rsid w:val="00275706"/>
    <w:rsid w:val="00276EDD"/>
    <w:rsid w:val="002773D3"/>
    <w:rsid w:val="002809F1"/>
    <w:rsid w:val="00280A6A"/>
    <w:rsid w:val="00282AC0"/>
    <w:rsid w:val="00283153"/>
    <w:rsid w:val="00283611"/>
    <w:rsid w:val="002845D8"/>
    <w:rsid w:val="00284E71"/>
    <w:rsid w:val="00285583"/>
    <w:rsid w:val="00285949"/>
    <w:rsid w:val="00287097"/>
    <w:rsid w:val="00287128"/>
    <w:rsid w:val="00287E51"/>
    <w:rsid w:val="00290393"/>
    <w:rsid w:val="00291315"/>
    <w:rsid w:val="002919D5"/>
    <w:rsid w:val="00292D06"/>
    <w:rsid w:val="00294468"/>
    <w:rsid w:val="00296315"/>
    <w:rsid w:val="00296A15"/>
    <w:rsid w:val="002973E3"/>
    <w:rsid w:val="00297758"/>
    <w:rsid w:val="002978C7"/>
    <w:rsid w:val="00297C31"/>
    <w:rsid w:val="00297CFA"/>
    <w:rsid w:val="00297F63"/>
    <w:rsid w:val="002A03F1"/>
    <w:rsid w:val="002A0B3D"/>
    <w:rsid w:val="002A13E2"/>
    <w:rsid w:val="002A1A9C"/>
    <w:rsid w:val="002A1F6A"/>
    <w:rsid w:val="002A200B"/>
    <w:rsid w:val="002A2579"/>
    <w:rsid w:val="002A2A58"/>
    <w:rsid w:val="002A3165"/>
    <w:rsid w:val="002A39F2"/>
    <w:rsid w:val="002A3E5C"/>
    <w:rsid w:val="002A4448"/>
    <w:rsid w:val="002A4612"/>
    <w:rsid w:val="002A4C90"/>
    <w:rsid w:val="002A53B4"/>
    <w:rsid w:val="002A559E"/>
    <w:rsid w:val="002A58E7"/>
    <w:rsid w:val="002A6054"/>
    <w:rsid w:val="002A6257"/>
    <w:rsid w:val="002A752D"/>
    <w:rsid w:val="002B058D"/>
    <w:rsid w:val="002B0643"/>
    <w:rsid w:val="002B0959"/>
    <w:rsid w:val="002B0A8B"/>
    <w:rsid w:val="002B1DC9"/>
    <w:rsid w:val="002B266E"/>
    <w:rsid w:val="002B2973"/>
    <w:rsid w:val="002B2D88"/>
    <w:rsid w:val="002B2EEB"/>
    <w:rsid w:val="002B415F"/>
    <w:rsid w:val="002B4542"/>
    <w:rsid w:val="002B5607"/>
    <w:rsid w:val="002B57C4"/>
    <w:rsid w:val="002B5FB5"/>
    <w:rsid w:val="002B66A2"/>
    <w:rsid w:val="002B711B"/>
    <w:rsid w:val="002B7157"/>
    <w:rsid w:val="002C0747"/>
    <w:rsid w:val="002C1609"/>
    <w:rsid w:val="002C1F8F"/>
    <w:rsid w:val="002C20B6"/>
    <w:rsid w:val="002C295B"/>
    <w:rsid w:val="002C2A31"/>
    <w:rsid w:val="002C2BC4"/>
    <w:rsid w:val="002C3B1D"/>
    <w:rsid w:val="002C4010"/>
    <w:rsid w:val="002C479C"/>
    <w:rsid w:val="002C49BC"/>
    <w:rsid w:val="002C587E"/>
    <w:rsid w:val="002C5947"/>
    <w:rsid w:val="002C5ECF"/>
    <w:rsid w:val="002C638E"/>
    <w:rsid w:val="002C728A"/>
    <w:rsid w:val="002C7A08"/>
    <w:rsid w:val="002C7C04"/>
    <w:rsid w:val="002C7EF5"/>
    <w:rsid w:val="002D09CD"/>
    <w:rsid w:val="002D0B9F"/>
    <w:rsid w:val="002D1764"/>
    <w:rsid w:val="002D2914"/>
    <w:rsid w:val="002D30BE"/>
    <w:rsid w:val="002D3D5C"/>
    <w:rsid w:val="002D4D5B"/>
    <w:rsid w:val="002D4E25"/>
    <w:rsid w:val="002D5F34"/>
    <w:rsid w:val="002D619A"/>
    <w:rsid w:val="002D622A"/>
    <w:rsid w:val="002D76F0"/>
    <w:rsid w:val="002E0727"/>
    <w:rsid w:val="002E0754"/>
    <w:rsid w:val="002E1513"/>
    <w:rsid w:val="002E1D21"/>
    <w:rsid w:val="002E272B"/>
    <w:rsid w:val="002E2E51"/>
    <w:rsid w:val="002E35B3"/>
    <w:rsid w:val="002E3A25"/>
    <w:rsid w:val="002E413F"/>
    <w:rsid w:val="002E44F0"/>
    <w:rsid w:val="002E46E0"/>
    <w:rsid w:val="002E4DED"/>
    <w:rsid w:val="002E4F6E"/>
    <w:rsid w:val="002E5E60"/>
    <w:rsid w:val="002E6333"/>
    <w:rsid w:val="002E6B83"/>
    <w:rsid w:val="002E7C18"/>
    <w:rsid w:val="002F0066"/>
    <w:rsid w:val="002F015A"/>
    <w:rsid w:val="002F0ADE"/>
    <w:rsid w:val="002F1DDC"/>
    <w:rsid w:val="002F24FC"/>
    <w:rsid w:val="002F287E"/>
    <w:rsid w:val="002F2AF5"/>
    <w:rsid w:val="002F2B25"/>
    <w:rsid w:val="002F2C87"/>
    <w:rsid w:val="002F2E75"/>
    <w:rsid w:val="002F32CB"/>
    <w:rsid w:val="002F35B5"/>
    <w:rsid w:val="002F3A61"/>
    <w:rsid w:val="002F3B5F"/>
    <w:rsid w:val="002F3C6C"/>
    <w:rsid w:val="002F3FCA"/>
    <w:rsid w:val="002F6000"/>
    <w:rsid w:val="002F6A05"/>
    <w:rsid w:val="002F7223"/>
    <w:rsid w:val="0030047F"/>
    <w:rsid w:val="0030090D"/>
    <w:rsid w:val="00301CD5"/>
    <w:rsid w:val="003045BF"/>
    <w:rsid w:val="00304743"/>
    <w:rsid w:val="00304F18"/>
    <w:rsid w:val="0030665A"/>
    <w:rsid w:val="00306B42"/>
    <w:rsid w:val="00307493"/>
    <w:rsid w:val="00310B2B"/>
    <w:rsid w:val="00311365"/>
    <w:rsid w:val="0031152A"/>
    <w:rsid w:val="0031178E"/>
    <w:rsid w:val="00312539"/>
    <w:rsid w:val="003129DA"/>
    <w:rsid w:val="00312BE5"/>
    <w:rsid w:val="00313020"/>
    <w:rsid w:val="00314310"/>
    <w:rsid w:val="0031433C"/>
    <w:rsid w:val="00314D77"/>
    <w:rsid w:val="00314F61"/>
    <w:rsid w:val="003151B9"/>
    <w:rsid w:val="003169A6"/>
    <w:rsid w:val="003174A4"/>
    <w:rsid w:val="00317F83"/>
    <w:rsid w:val="003208D7"/>
    <w:rsid w:val="00320DDE"/>
    <w:rsid w:val="00320DEA"/>
    <w:rsid w:val="00320E06"/>
    <w:rsid w:val="00321710"/>
    <w:rsid w:val="0032184D"/>
    <w:rsid w:val="0032291B"/>
    <w:rsid w:val="0032304E"/>
    <w:rsid w:val="0032329B"/>
    <w:rsid w:val="00323F63"/>
    <w:rsid w:val="00325470"/>
    <w:rsid w:val="003256CC"/>
    <w:rsid w:val="00325EB9"/>
    <w:rsid w:val="00326569"/>
    <w:rsid w:val="00327625"/>
    <w:rsid w:val="00327D87"/>
    <w:rsid w:val="00331984"/>
    <w:rsid w:val="003333D3"/>
    <w:rsid w:val="00334300"/>
    <w:rsid w:val="00334CE9"/>
    <w:rsid w:val="00334DEF"/>
    <w:rsid w:val="003354E2"/>
    <w:rsid w:val="00335CA9"/>
    <w:rsid w:val="003370E3"/>
    <w:rsid w:val="0033717B"/>
    <w:rsid w:val="00337C32"/>
    <w:rsid w:val="003407BD"/>
    <w:rsid w:val="003417BF"/>
    <w:rsid w:val="00341D8F"/>
    <w:rsid w:val="00342486"/>
    <w:rsid w:val="003425B0"/>
    <w:rsid w:val="0034288C"/>
    <w:rsid w:val="00343492"/>
    <w:rsid w:val="00343A5F"/>
    <w:rsid w:val="00344083"/>
    <w:rsid w:val="0034458B"/>
    <w:rsid w:val="00344BA1"/>
    <w:rsid w:val="00344D05"/>
    <w:rsid w:val="00345F7A"/>
    <w:rsid w:val="0034734A"/>
    <w:rsid w:val="00347967"/>
    <w:rsid w:val="00350552"/>
    <w:rsid w:val="0035065E"/>
    <w:rsid w:val="00350CD2"/>
    <w:rsid w:val="003513B2"/>
    <w:rsid w:val="00351915"/>
    <w:rsid w:val="00352011"/>
    <w:rsid w:val="003534D3"/>
    <w:rsid w:val="00353BF8"/>
    <w:rsid w:val="00353F3F"/>
    <w:rsid w:val="0035412E"/>
    <w:rsid w:val="003549A6"/>
    <w:rsid w:val="00354C0C"/>
    <w:rsid w:val="003560A8"/>
    <w:rsid w:val="003565C2"/>
    <w:rsid w:val="00357176"/>
    <w:rsid w:val="00357BE2"/>
    <w:rsid w:val="003605ED"/>
    <w:rsid w:val="00360AB1"/>
    <w:rsid w:val="00361157"/>
    <w:rsid w:val="00361991"/>
    <w:rsid w:val="00361D75"/>
    <w:rsid w:val="00362226"/>
    <w:rsid w:val="0036222E"/>
    <w:rsid w:val="0036255A"/>
    <w:rsid w:val="00362899"/>
    <w:rsid w:val="00362D2E"/>
    <w:rsid w:val="003635AB"/>
    <w:rsid w:val="00363B69"/>
    <w:rsid w:val="00363D46"/>
    <w:rsid w:val="00364988"/>
    <w:rsid w:val="00365878"/>
    <w:rsid w:val="00365FE5"/>
    <w:rsid w:val="00367540"/>
    <w:rsid w:val="003700FD"/>
    <w:rsid w:val="003706FF"/>
    <w:rsid w:val="0037083F"/>
    <w:rsid w:val="003720AF"/>
    <w:rsid w:val="003721F4"/>
    <w:rsid w:val="00372A30"/>
    <w:rsid w:val="00373130"/>
    <w:rsid w:val="0037328D"/>
    <w:rsid w:val="003736F4"/>
    <w:rsid w:val="00373A2F"/>
    <w:rsid w:val="00374A8F"/>
    <w:rsid w:val="00375830"/>
    <w:rsid w:val="003760E1"/>
    <w:rsid w:val="00376ADD"/>
    <w:rsid w:val="00377CB3"/>
    <w:rsid w:val="003818EF"/>
    <w:rsid w:val="00382DC5"/>
    <w:rsid w:val="0038400F"/>
    <w:rsid w:val="003842A8"/>
    <w:rsid w:val="00384742"/>
    <w:rsid w:val="00385001"/>
    <w:rsid w:val="003864C6"/>
    <w:rsid w:val="003868D4"/>
    <w:rsid w:val="00386A38"/>
    <w:rsid w:val="00387461"/>
    <w:rsid w:val="003909CC"/>
    <w:rsid w:val="00391C36"/>
    <w:rsid w:val="00393098"/>
    <w:rsid w:val="00393ED7"/>
    <w:rsid w:val="00395053"/>
    <w:rsid w:val="00395DDC"/>
    <w:rsid w:val="00397440"/>
    <w:rsid w:val="003974AA"/>
    <w:rsid w:val="0039785E"/>
    <w:rsid w:val="003A0888"/>
    <w:rsid w:val="003A26E9"/>
    <w:rsid w:val="003A2A9A"/>
    <w:rsid w:val="003A2F86"/>
    <w:rsid w:val="003A3A31"/>
    <w:rsid w:val="003A40FD"/>
    <w:rsid w:val="003A48B3"/>
    <w:rsid w:val="003A50C2"/>
    <w:rsid w:val="003A57E2"/>
    <w:rsid w:val="003A5DF4"/>
    <w:rsid w:val="003A5FB5"/>
    <w:rsid w:val="003A627C"/>
    <w:rsid w:val="003A65F6"/>
    <w:rsid w:val="003A6ACE"/>
    <w:rsid w:val="003A7A5B"/>
    <w:rsid w:val="003B0861"/>
    <w:rsid w:val="003B0E8D"/>
    <w:rsid w:val="003B126A"/>
    <w:rsid w:val="003B2BD9"/>
    <w:rsid w:val="003B2CAB"/>
    <w:rsid w:val="003B3A08"/>
    <w:rsid w:val="003B3D6D"/>
    <w:rsid w:val="003B3DBE"/>
    <w:rsid w:val="003B43EE"/>
    <w:rsid w:val="003B5BF9"/>
    <w:rsid w:val="003B5F05"/>
    <w:rsid w:val="003B65A5"/>
    <w:rsid w:val="003B6890"/>
    <w:rsid w:val="003B77AD"/>
    <w:rsid w:val="003B7EDE"/>
    <w:rsid w:val="003C0627"/>
    <w:rsid w:val="003C098A"/>
    <w:rsid w:val="003C09CE"/>
    <w:rsid w:val="003C147B"/>
    <w:rsid w:val="003C14F3"/>
    <w:rsid w:val="003C2556"/>
    <w:rsid w:val="003C2C7A"/>
    <w:rsid w:val="003C376B"/>
    <w:rsid w:val="003C3A32"/>
    <w:rsid w:val="003C519B"/>
    <w:rsid w:val="003C71F8"/>
    <w:rsid w:val="003C7822"/>
    <w:rsid w:val="003C7A97"/>
    <w:rsid w:val="003D06FD"/>
    <w:rsid w:val="003D1FD2"/>
    <w:rsid w:val="003D2F31"/>
    <w:rsid w:val="003D3702"/>
    <w:rsid w:val="003D3ADB"/>
    <w:rsid w:val="003D56D8"/>
    <w:rsid w:val="003D64C2"/>
    <w:rsid w:val="003D7013"/>
    <w:rsid w:val="003E01F1"/>
    <w:rsid w:val="003E08AA"/>
    <w:rsid w:val="003E108E"/>
    <w:rsid w:val="003E113D"/>
    <w:rsid w:val="003E11DC"/>
    <w:rsid w:val="003E1271"/>
    <w:rsid w:val="003E13A5"/>
    <w:rsid w:val="003E1DEE"/>
    <w:rsid w:val="003E2B1D"/>
    <w:rsid w:val="003E2DFE"/>
    <w:rsid w:val="003E4EEE"/>
    <w:rsid w:val="003E4FB1"/>
    <w:rsid w:val="003E5093"/>
    <w:rsid w:val="003E57D6"/>
    <w:rsid w:val="003E5D17"/>
    <w:rsid w:val="003E6675"/>
    <w:rsid w:val="003F0ED2"/>
    <w:rsid w:val="003F1669"/>
    <w:rsid w:val="003F20CF"/>
    <w:rsid w:val="003F267C"/>
    <w:rsid w:val="003F2F8D"/>
    <w:rsid w:val="003F302E"/>
    <w:rsid w:val="003F34E2"/>
    <w:rsid w:val="003F3AAF"/>
    <w:rsid w:val="003F4814"/>
    <w:rsid w:val="003F643C"/>
    <w:rsid w:val="003F6D2D"/>
    <w:rsid w:val="003F6E3C"/>
    <w:rsid w:val="004000FA"/>
    <w:rsid w:val="004002F7"/>
    <w:rsid w:val="0040097C"/>
    <w:rsid w:val="004010E4"/>
    <w:rsid w:val="00401D3B"/>
    <w:rsid w:val="00402052"/>
    <w:rsid w:val="004025FD"/>
    <w:rsid w:val="00402881"/>
    <w:rsid w:val="004028F6"/>
    <w:rsid w:val="004033FB"/>
    <w:rsid w:val="00403886"/>
    <w:rsid w:val="0040491C"/>
    <w:rsid w:val="00404D0D"/>
    <w:rsid w:val="004054CB"/>
    <w:rsid w:val="00405760"/>
    <w:rsid w:val="004060D2"/>
    <w:rsid w:val="00406158"/>
    <w:rsid w:val="004063BC"/>
    <w:rsid w:val="00406A3A"/>
    <w:rsid w:val="00406D40"/>
    <w:rsid w:val="004077BC"/>
    <w:rsid w:val="00407ED6"/>
    <w:rsid w:val="00407F36"/>
    <w:rsid w:val="004105AE"/>
    <w:rsid w:val="00410FE9"/>
    <w:rsid w:val="00411B42"/>
    <w:rsid w:val="004120FD"/>
    <w:rsid w:val="004121C1"/>
    <w:rsid w:val="00412873"/>
    <w:rsid w:val="00413770"/>
    <w:rsid w:val="00413BD3"/>
    <w:rsid w:val="004140DA"/>
    <w:rsid w:val="00414567"/>
    <w:rsid w:val="00414C40"/>
    <w:rsid w:val="00415BD6"/>
    <w:rsid w:val="00417E57"/>
    <w:rsid w:val="00417EB1"/>
    <w:rsid w:val="00420446"/>
    <w:rsid w:val="00420564"/>
    <w:rsid w:val="004207B5"/>
    <w:rsid w:val="004209E4"/>
    <w:rsid w:val="00421291"/>
    <w:rsid w:val="004216CC"/>
    <w:rsid w:val="00421D21"/>
    <w:rsid w:val="00423603"/>
    <w:rsid w:val="00423747"/>
    <w:rsid w:val="00423B46"/>
    <w:rsid w:val="00423FE0"/>
    <w:rsid w:val="00424106"/>
    <w:rsid w:val="00425B4B"/>
    <w:rsid w:val="004266FC"/>
    <w:rsid w:val="00426871"/>
    <w:rsid w:val="00427C6C"/>
    <w:rsid w:val="00430842"/>
    <w:rsid w:val="00431348"/>
    <w:rsid w:val="00431E13"/>
    <w:rsid w:val="00432022"/>
    <w:rsid w:val="00432C7F"/>
    <w:rsid w:val="004348B4"/>
    <w:rsid w:val="00435287"/>
    <w:rsid w:val="00435F4F"/>
    <w:rsid w:val="00437D64"/>
    <w:rsid w:val="004408E7"/>
    <w:rsid w:val="00440961"/>
    <w:rsid w:val="0044164B"/>
    <w:rsid w:val="00441E1C"/>
    <w:rsid w:val="00441E7F"/>
    <w:rsid w:val="00441F70"/>
    <w:rsid w:val="00442E1F"/>
    <w:rsid w:val="004434DB"/>
    <w:rsid w:val="0044429D"/>
    <w:rsid w:val="00444A5C"/>
    <w:rsid w:val="004450CE"/>
    <w:rsid w:val="00445537"/>
    <w:rsid w:val="0044572D"/>
    <w:rsid w:val="00445CCC"/>
    <w:rsid w:val="0044756A"/>
    <w:rsid w:val="00451808"/>
    <w:rsid w:val="004518D9"/>
    <w:rsid w:val="00451A7D"/>
    <w:rsid w:val="00451D86"/>
    <w:rsid w:val="00452822"/>
    <w:rsid w:val="00452F3F"/>
    <w:rsid w:val="004533D5"/>
    <w:rsid w:val="004545EC"/>
    <w:rsid w:val="004556A4"/>
    <w:rsid w:val="00455764"/>
    <w:rsid w:val="00455DC8"/>
    <w:rsid w:val="0045698A"/>
    <w:rsid w:val="00456B19"/>
    <w:rsid w:val="00457604"/>
    <w:rsid w:val="00457B00"/>
    <w:rsid w:val="00460999"/>
    <w:rsid w:val="00460B55"/>
    <w:rsid w:val="004611A6"/>
    <w:rsid w:val="00461E9D"/>
    <w:rsid w:val="00461F11"/>
    <w:rsid w:val="004624B6"/>
    <w:rsid w:val="00462840"/>
    <w:rsid w:val="004630DA"/>
    <w:rsid w:val="0046343D"/>
    <w:rsid w:val="0046456C"/>
    <w:rsid w:val="0046522F"/>
    <w:rsid w:val="0046634E"/>
    <w:rsid w:val="0046656C"/>
    <w:rsid w:val="00466B79"/>
    <w:rsid w:val="00470572"/>
    <w:rsid w:val="00470721"/>
    <w:rsid w:val="00470B36"/>
    <w:rsid w:val="00470BD0"/>
    <w:rsid w:val="0047186B"/>
    <w:rsid w:val="00471A95"/>
    <w:rsid w:val="0047213B"/>
    <w:rsid w:val="00472428"/>
    <w:rsid w:val="00472F72"/>
    <w:rsid w:val="0047371D"/>
    <w:rsid w:val="00473FD2"/>
    <w:rsid w:val="00474005"/>
    <w:rsid w:val="00476CFC"/>
    <w:rsid w:val="0047798D"/>
    <w:rsid w:val="0048021C"/>
    <w:rsid w:val="0048063A"/>
    <w:rsid w:val="00480A31"/>
    <w:rsid w:val="00480C32"/>
    <w:rsid w:val="00481003"/>
    <w:rsid w:val="004810C2"/>
    <w:rsid w:val="0048133F"/>
    <w:rsid w:val="004817DF"/>
    <w:rsid w:val="00481CDD"/>
    <w:rsid w:val="00481D8A"/>
    <w:rsid w:val="00482237"/>
    <w:rsid w:val="004825EB"/>
    <w:rsid w:val="00483993"/>
    <w:rsid w:val="004847BA"/>
    <w:rsid w:val="004858F9"/>
    <w:rsid w:val="00485911"/>
    <w:rsid w:val="00486C5F"/>
    <w:rsid w:val="00487932"/>
    <w:rsid w:val="00487CB6"/>
    <w:rsid w:val="00487ECE"/>
    <w:rsid w:val="00490682"/>
    <w:rsid w:val="0049069B"/>
    <w:rsid w:val="004907A9"/>
    <w:rsid w:val="00491642"/>
    <w:rsid w:val="00491E2A"/>
    <w:rsid w:val="00491E98"/>
    <w:rsid w:val="00491FF9"/>
    <w:rsid w:val="00492014"/>
    <w:rsid w:val="00492838"/>
    <w:rsid w:val="00493068"/>
    <w:rsid w:val="0049541B"/>
    <w:rsid w:val="004955BD"/>
    <w:rsid w:val="00495955"/>
    <w:rsid w:val="0049659B"/>
    <w:rsid w:val="00496E62"/>
    <w:rsid w:val="00497D2A"/>
    <w:rsid w:val="004A0612"/>
    <w:rsid w:val="004A0E34"/>
    <w:rsid w:val="004A0EB7"/>
    <w:rsid w:val="004A1512"/>
    <w:rsid w:val="004A2736"/>
    <w:rsid w:val="004A29AE"/>
    <w:rsid w:val="004A3552"/>
    <w:rsid w:val="004A5532"/>
    <w:rsid w:val="004A66D2"/>
    <w:rsid w:val="004A6ABD"/>
    <w:rsid w:val="004A7889"/>
    <w:rsid w:val="004B08A4"/>
    <w:rsid w:val="004B0AC8"/>
    <w:rsid w:val="004B1B49"/>
    <w:rsid w:val="004B2E15"/>
    <w:rsid w:val="004B35FC"/>
    <w:rsid w:val="004B3690"/>
    <w:rsid w:val="004B3BCE"/>
    <w:rsid w:val="004B3D6E"/>
    <w:rsid w:val="004B4E10"/>
    <w:rsid w:val="004B667C"/>
    <w:rsid w:val="004B679A"/>
    <w:rsid w:val="004B74E6"/>
    <w:rsid w:val="004B7574"/>
    <w:rsid w:val="004B76C7"/>
    <w:rsid w:val="004C0057"/>
    <w:rsid w:val="004C05D4"/>
    <w:rsid w:val="004C07D5"/>
    <w:rsid w:val="004C0AF0"/>
    <w:rsid w:val="004C18FE"/>
    <w:rsid w:val="004C1DBA"/>
    <w:rsid w:val="004C4408"/>
    <w:rsid w:val="004C468A"/>
    <w:rsid w:val="004C4CF6"/>
    <w:rsid w:val="004C60EF"/>
    <w:rsid w:val="004C67E6"/>
    <w:rsid w:val="004C793B"/>
    <w:rsid w:val="004C7DEA"/>
    <w:rsid w:val="004D1082"/>
    <w:rsid w:val="004D1AE4"/>
    <w:rsid w:val="004D1F80"/>
    <w:rsid w:val="004D2786"/>
    <w:rsid w:val="004D30E4"/>
    <w:rsid w:val="004D4B64"/>
    <w:rsid w:val="004D4BFD"/>
    <w:rsid w:val="004D5BF0"/>
    <w:rsid w:val="004D6201"/>
    <w:rsid w:val="004D6388"/>
    <w:rsid w:val="004D6EC0"/>
    <w:rsid w:val="004D77EA"/>
    <w:rsid w:val="004D7A6C"/>
    <w:rsid w:val="004E1157"/>
    <w:rsid w:val="004E1173"/>
    <w:rsid w:val="004E267B"/>
    <w:rsid w:val="004E278E"/>
    <w:rsid w:val="004E401A"/>
    <w:rsid w:val="004E4CE3"/>
    <w:rsid w:val="004E4E48"/>
    <w:rsid w:val="004E5763"/>
    <w:rsid w:val="004E5EC9"/>
    <w:rsid w:val="004E627D"/>
    <w:rsid w:val="004E64F5"/>
    <w:rsid w:val="004E717F"/>
    <w:rsid w:val="004F1EDB"/>
    <w:rsid w:val="004F2387"/>
    <w:rsid w:val="004F24BF"/>
    <w:rsid w:val="004F252F"/>
    <w:rsid w:val="004F2933"/>
    <w:rsid w:val="004F2F8F"/>
    <w:rsid w:val="004F3880"/>
    <w:rsid w:val="004F4325"/>
    <w:rsid w:val="004F4ADA"/>
    <w:rsid w:val="004F4B11"/>
    <w:rsid w:val="004F535C"/>
    <w:rsid w:val="004F5E01"/>
    <w:rsid w:val="004F5F9F"/>
    <w:rsid w:val="004F60B0"/>
    <w:rsid w:val="004F751F"/>
    <w:rsid w:val="00501160"/>
    <w:rsid w:val="00503427"/>
    <w:rsid w:val="005039D4"/>
    <w:rsid w:val="00503F00"/>
    <w:rsid w:val="005054C4"/>
    <w:rsid w:val="00506274"/>
    <w:rsid w:val="00506EAD"/>
    <w:rsid w:val="005078D7"/>
    <w:rsid w:val="005101A5"/>
    <w:rsid w:val="00510ED7"/>
    <w:rsid w:val="00510F00"/>
    <w:rsid w:val="00511E17"/>
    <w:rsid w:val="00512729"/>
    <w:rsid w:val="00513661"/>
    <w:rsid w:val="00513E28"/>
    <w:rsid w:val="00514725"/>
    <w:rsid w:val="00514EBD"/>
    <w:rsid w:val="00515301"/>
    <w:rsid w:val="00515736"/>
    <w:rsid w:val="005157EB"/>
    <w:rsid w:val="00515B3A"/>
    <w:rsid w:val="00516990"/>
    <w:rsid w:val="00516F24"/>
    <w:rsid w:val="005177D5"/>
    <w:rsid w:val="005207FF"/>
    <w:rsid w:val="00520BB2"/>
    <w:rsid w:val="00521283"/>
    <w:rsid w:val="005213B6"/>
    <w:rsid w:val="00521BC8"/>
    <w:rsid w:val="00523342"/>
    <w:rsid w:val="00524015"/>
    <w:rsid w:val="00524697"/>
    <w:rsid w:val="00527AEA"/>
    <w:rsid w:val="005301B3"/>
    <w:rsid w:val="005302FE"/>
    <w:rsid w:val="0053070B"/>
    <w:rsid w:val="005307A1"/>
    <w:rsid w:val="005317CC"/>
    <w:rsid w:val="00531AA5"/>
    <w:rsid w:val="005320A6"/>
    <w:rsid w:val="00532E26"/>
    <w:rsid w:val="005335FD"/>
    <w:rsid w:val="0053382E"/>
    <w:rsid w:val="0053403B"/>
    <w:rsid w:val="00534822"/>
    <w:rsid w:val="00534A35"/>
    <w:rsid w:val="00534B9D"/>
    <w:rsid w:val="0053557F"/>
    <w:rsid w:val="005357DA"/>
    <w:rsid w:val="00536065"/>
    <w:rsid w:val="00537000"/>
    <w:rsid w:val="005376CE"/>
    <w:rsid w:val="00540DD4"/>
    <w:rsid w:val="005412A8"/>
    <w:rsid w:val="005414C1"/>
    <w:rsid w:val="00542EE7"/>
    <w:rsid w:val="00542FEC"/>
    <w:rsid w:val="005437FF"/>
    <w:rsid w:val="0054466C"/>
    <w:rsid w:val="00544BAB"/>
    <w:rsid w:val="00545078"/>
    <w:rsid w:val="00545264"/>
    <w:rsid w:val="0054576B"/>
    <w:rsid w:val="005457F6"/>
    <w:rsid w:val="00545C6A"/>
    <w:rsid w:val="00546041"/>
    <w:rsid w:val="0054624D"/>
    <w:rsid w:val="00546D85"/>
    <w:rsid w:val="00547119"/>
    <w:rsid w:val="005475C8"/>
    <w:rsid w:val="00547DEE"/>
    <w:rsid w:val="005501DB"/>
    <w:rsid w:val="0055045E"/>
    <w:rsid w:val="00550CE6"/>
    <w:rsid w:val="00550FBA"/>
    <w:rsid w:val="005510AE"/>
    <w:rsid w:val="00551596"/>
    <w:rsid w:val="00551B92"/>
    <w:rsid w:val="005524D5"/>
    <w:rsid w:val="00553438"/>
    <w:rsid w:val="00553B21"/>
    <w:rsid w:val="00553B35"/>
    <w:rsid w:val="00553C77"/>
    <w:rsid w:val="0055541D"/>
    <w:rsid w:val="00555B01"/>
    <w:rsid w:val="00556762"/>
    <w:rsid w:val="00556AF2"/>
    <w:rsid w:val="00556C60"/>
    <w:rsid w:val="00557807"/>
    <w:rsid w:val="0056043F"/>
    <w:rsid w:val="00560B6E"/>
    <w:rsid w:val="005615E2"/>
    <w:rsid w:val="00562625"/>
    <w:rsid w:val="005627CC"/>
    <w:rsid w:val="00562AD4"/>
    <w:rsid w:val="0056310E"/>
    <w:rsid w:val="00563190"/>
    <w:rsid w:val="005634E6"/>
    <w:rsid w:val="00563C6F"/>
    <w:rsid w:val="00564B2A"/>
    <w:rsid w:val="00566014"/>
    <w:rsid w:val="00566866"/>
    <w:rsid w:val="0056702E"/>
    <w:rsid w:val="005674A3"/>
    <w:rsid w:val="005679DC"/>
    <w:rsid w:val="005701A7"/>
    <w:rsid w:val="005704B5"/>
    <w:rsid w:val="00570862"/>
    <w:rsid w:val="00571FDC"/>
    <w:rsid w:val="00571FF1"/>
    <w:rsid w:val="00572AA1"/>
    <w:rsid w:val="00572B92"/>
    <w:rsid w:val="0057437C"/>
    <w:rsid w:val="005743AA"/>
    <w:rsid w:val="00576B2A"/>
    <w:rsid w:val="00576F97"/>
    <w:rsid w:val="00580332"/>
    <w:rsid w:val="005805C0"/>
    <w:rsid w:val="00580627"/>
    <w:rsid w:val="00580C96"/>
    <w:rsid w:val="00581ACF"/>
    <w:rsid w:val="00581B00"/>
    <w:rsid w:val="00581BBC"/>
    <w:rsid w:val="0058228C"/>
    <w:rsid w:val="00582ADF"/>
    <w:rsid w:val="00582C9C"/>
    <w:rsid w:val="00583713"/>
    <w:rsid w:val="00583B9B"/>
    <w:rsid w:val="00584D71"/>
    <w:rsid w:val="0058557D"/>
    <w:rsid w:val="0058590F"/>
    <w:rsid w:val="00585C88"/>
    <w:rsid w:val="005862D4"/>
    <w:rsid w:val="00586708"/>
    <w:rsid w:val="00586A64"/>
    <w:rsid w:val="00586D38"/>
    <w:rsid w:val="00590DA0"/>
    <w:rsid w:val="00590FB9"/>
    <w:rsid w:val="00591214"/>
    <w:rsid w:val="00591A80"/>
    <w:rsid w:val="00591B4C"/>
    <w:rsid w:val="00591EB6"/>
    <w:rsid w:val="0059202C"/>
    <w:rsid w:val="00592121"/>
    <w:rsid w:val="005932FE"/>
    <w:rsid w:val="00594402"/>
    <w:rsid w:val="005959EC"/>
    <w:rsid w:val="00595F2E"/>
    <w:rsid w:val="00596259"/>
    <w:rsid w:val="005966C9"/>
    <w:rsid w:val="00597303"/>
    <w:rsid w:val="005A0A95"/>
    <w:rsid w:val="005A0C73"/>
    <w:rsid w:val="005A0D56"/>
    <w:rsid w:val="005A0E4F"/>
    <w:rsid w:val="005A1788"/>
    <w:rsid w:val="005A21ED"/>
    <w:rsid w:val="005A37CE"/>
    <w:rsid w:val="005A3C58"/>
    <w:rsid w:val="005A3CFC"/>
    <w:rsid w:val="005A40E2"/>
    <w:rsid w:val="005A4FC7"/>
    <w:rsid w:val="005A5BD6"/>
    <w:rsid w:val="005A5E59"/>
    <w:rsid w:val="005B04D6"/>
    <w:rsid w:val="005B107E"/>
    <w:rsid w:val="005B13C4"/>
    <w:rsid w:val="005B14C2"/>
    <w:rsid w:val="005B1EE4"/>
    <w:rsid w:val="005B1F10"/>
    <w:rsid w:val="005B21DC"/>
    <w:rsid w:val="005B2B14"/>
    <w:rsid w:val="005B2C47"/>
    <w:rsid w:val="005B2FD9"/>
    <w:rsid w:val="005B63D7"/>
    <w:rsid w:val="005B692A"/>
    <w:rsid w:val="005B7134"/>
    <w:rsid w:val="005B7213"/>
    <w:rsid w:val="005B74C4"/>
    <w:rsid w:val="005C0502"/>
    <w:rsid w:val="005C0920"/>
    <w:rsid w:val="005C2075"/>
    <w:rsid w:val="005C212E"/>
    <w:rsid w:val="005C3561"/>
    <w:rsid w:val="005C4484"/>
    <w:rsid w:val="005C63AB"/>
    <w:rsid w:val="005C6568"/>
    <w:rsid w:val="005C6950"/>
    <w:rsid w:val="005C69A4"/>
    <w:rsid w:val="005C6ED1"/>
    <w:rsid w:val="005C751C"/>
    <w:rsid w:val="005C7BE9"/>
    <w:rsid w:val="005D0538"/>
    <w:rsid w:val="005D06A3"/>
    <w:rsid w:val="005D0B26"/>
    <w:rsid w:val="005D2ED7"/>
    <w:rsid w:val="005D334D"/>
    <w:rsid w:val="005D3A3B"/>
    <w:rsid w:val="005D3C89"/>
    <w:rsid w:val="005D3DFA"/>
    <w:rsid w:val="005D3F52"/>
    <w:rsid w:val="005D40F6"/>
    <w:rsid w:val="005D424B"/>
    <w:rsid w:val="005D4397"/>
    <w:rsid w:val="005D4601"/>
    <w:rsid w:val="005D4CCD"/>
    <w:rsid w:val="005D4CD8"/>
    <w:rsid w:val="005D4D4B"/>
    <w:rsid w:val="005D5198"/>
    <w:rsid w:val="005D5A76"/>
    <w:rsid w:val="005D6D83"/>
    <w:rsid w:val="005D7E91"/>
    <w:rsid w:val="005E0133"/>
    <w:rsid w:val="005E091E"/>
    <w:rsid w:val="005E0CBC"/>
    <w:rsid w:val="005E0FFF"/>
    <w:rsid w:val="005E1525"/>
    <w:rsid w:val="005E19BB"/>
    <w:rsid w:val="005E1B40"/>
    <w:rsid w:val="005E1DA7"/>
    <w:rsid w:val="005E353E"/>
    <w:rsid w:val="005E360C"/>
    <w:rsid w:val="005E41A6"/>
    <w:rsid w:val="005E46F7"/>
    <w:rsid w:val="005E53C5"/>
    <w:rsid w:val="005E591B"/>
    <w:rsid w:val="005E6112"/>
    <w:rsid w:val="005E64DD"/>
    <w:rsid w:val="005E65F3"/>
    <w:rsid w:val="005E77DE"/>
    <w:rsid w:val="005F0FE6"/>
    <w:rsid w:val="005F218B"/>
    <w:rsid w:val="005F2348"/>
    <w:rsid w:val="005F27F0"/>
    <w:rsid w:val="005F289A"/>
    <w:rsid w:val="005F2A90"/>
    <w:rsid w:val="005F2F92"/>
    <w:rsid w:val="005F4ACA"/>
    <w:rsid w:val="005F5869"/>
    <w:rsid w:val="005F5C65"/>
    <w:rsid w:val="005F5DE7"/>
    <w:rsid w:val="005F6C04"/>
    <w:rsid w:val="00600676"/>
    <w:rsid w:val="00601C4A"/>
    <w:rsid w:val="0060276F"/>
    <w:rsid w:val="00603CF7"/>
    <w:rsid w:val="00603D09"/>
    <w:rsid w:val="00603F05"/>
    <w:rsid w:val="00604BD2"/>
    <w:rsid w:val="00607795"/>
    <w:rsid w:val="00607C07"/>
    <w:rsid w:val="00610544"/>
    <w:rsid w:val="006107CF"/>
    <w:rsid w:val="0061099B"/>
    <w:rsid w:val="00610EBA"/>
    <w:rsid w:val="00611154"/>
    <w:rsid w:val="0061118E"/>
    <w:rsid w:val="006116DE"/>
    <w:rsid w:val="00612473"/>
    <w:rsid w:val="00613044"/>
    <w:rsid w:val="00613485"/>
    <w:rsid w:val="00613AD7"/>
    <w:rsid w:val="006152DA"/>
    <w:rsid w:val="0061593B"/>
    <w:rsid w:val="00616987"/>
    <w:rsid w:val="00620097"/>
    <w:rsid w:val="00620F8B"/>
    <w:rsid w:val="00621380"/>
    <w:rsid w:val="00621AF9"/>
    <w:rsid w:val="006220AE"/>
    <w:rsid w:val="00622331"/>
    <w:rsid w:val="00622DA4"/>
    <w:rsid w:val="00622E4B"/>
    <w:rsid w:val="006238D0"/>
    <w:rsid w:val="00624EC6"/>
    <w:rsid w:val="00624F06"/>
    <w:rsid w:val="00625866"/>
    <w:rsid w:val="006258F5"/>
    <w:rsid w:val="006263D9"/>
    <w:rsid w:val="00630A82"/>
    <w:rsid w:val="00633431"/>
    <w:rsid w:val="006338B5"/>
    <w:rsid w:val="00633DA6"/>
    <w:rsid w:val="00633DA7"/>
    <w:rsid w:val="00633F52"/>
    <w:rsid w:val="00634FE2"/>
    <w:rsid w:val="00635214"/>
    <w:rsid w:val="00635546"/>
    <w:rsid w:val="0063621D"/>
    <w:rsid w:val="006366E3"/>
    <w:rsid w:val="00636A89"/>
    <w:rsid w:val="0063769F"/>
    <w:rsid w:val="00640559"/>
    <w:rsid w:val="0064091D"/>
    <w:rsid w:val="00642ED0"/>
    <w:rsid w:val="0064326A"/>
    <w:rsid w:val="00643DD2"/>
    <w:rsid w:val="00644107"/>
    <w:rsid w:val="00644442"/>
    <w:rsid w:val="00644881"/>
    <w:rsid w:val="00644CB6"/>
    <w:rsid w:val="0064652C"/>
    <w:rsid w:val="00646D22"/>
    <w:rsid w:val="006473D1"/>
    <w:rsid w:val="006479F2"/>
    <w:rsid w:val="0065013E"/>
    <w:rsid w:val="00650B4F"/>
    <w:rsid w:val="00651E4B"/>
    <w:rsid w:val="00652267"/>
    <w:rsid w:val="006528B6"/>
    <w:rsid w:val="00652961"/>
    <w:rsid w:val="00653730"/>
    <w:rsid w:val="00654543"/>
    <w:rsid w:val="0065515B"/>
    <w:rsid w:val="00655426"/>
    <w:rsid w:val="00655A7E"/>
    <w:rsid w:val="006561D8"/>
    <w:rsid w:val="006566E6"/>
    <w:rsid w:val="006571DC"/>
    <w:rsid w:val="006609F9"/>
    <w:rsid w:val="00661ABD"/>
    <w:rsid w:val="00661AEA"/>
    <w:rsid w:val="006621FE"/>
    <w:rsid w:val="0066306E"/>
    <w:rsid w:val="00663A04"/>
    <w:rsid w:val="006649BD"/>
    <w:rsid w:val="0066688D"/>
    <w:rsid w:val="0066708C"/>
    <w:rsid w:val="00667C60"/>
    <w:rsid w:val="006702A2"/>
    <w:rsid w:val="00670C31"/>
    <w:rsid w:val="00670F48"/>
    <w:rsid w:val="00670FA6"/>
    <w:rsid w:val="006717CA"/>
    <w:rsid w:val="006721E2"/>
    <w:rsid w:val="006749FD"/>
    <w:rsid w:val="00674CC9"/>
    <w:rsid w:val="0067573D"/>
    <w:rsid w:val="00675E24"/>
    <w:rsid w:val="00676303"/>
    <w:rsid w:val="00676678"/>
    <w:rsid w:val="00676947"/>
    <w:rsid w:val="0067699D"/>
    <w:rsid w:val="00676FE5"/>
    <w:rsid w:val="00680165"/>
    <w:rsid w:val="00680A5D"/>
    <w:rsid w:val="00680B0D"/>
    <w:rsid w:val="0068107E"/>
    <w:rsid w:val="00681AEC"/>
    <w:rsid w:val="00681EA5"/>
    <w:rsid w:val="006822B2"/>
    <w:rsid w:val="006827F3"/>
    <w:rsid w:val="00684C25"/>
    <w:rsid w:val="00684C2C"/>
    <w:rsid w:val="006852B6"/>
    <w:rsid w:val="0068658A"/>
    <w:rsid w:val="006869A2"/>
    <w:rsid w:val="006874E7"/>
    <w:rsid w:val="006875C4"/>
    <w:rsid w:val="006903ED"/>
    <w:rsid w:val="0069086E"/>
    <w:rsid w:val="00690E29"/>
    <w:rsid w:val="00692326"/>
    <w:rsid w:val="0069234A"/>
    <w:rsid w:val="006924E8"/>
    <w:rsid w:val="00692679"/>
    <w:rsid w:val="006931D8"/>
    <w:rsid w:val="0069393A"/>
    <w:rsid w:val="00694A8F"/>
    <w:rsid w:val="0069626C"/>
    <w:rsid w:val="00696304"/>
    <w:rsid w:val="0069672E"/>
    <w:rsid w:val="00696DF3"/>
    <w:rsid w:val="00697741"/>
    <w:rsid w:val="006A0117"/>
    <w:rsid w:val="006A02F3"/>
    <w:rsid w:val="006A0624"/>
    <w:rsid w:val="006A14E6"/>
    <w:rsid w:val="006A15B1"/>
    <w:rsid w:val="006A1717"/>
    <w:rsid w:val="006A189E"/>
    <w:rsid w:val="006A1C2F"/>
    <w:rsid w:val="006A1C8C"/>
    <w:rsid w:val="006A1D93"/>
    <w:rsid w:val="006A248A"/>
    <w:rsid w:val="006A3616"/>
    <w:rsid w:val="006A3ABB"/>
    <w:rsid w:val="006A43CB"/>
    <w:rsid w:val="006A46CC"/>
    <w:rsid w:val="006A513B"/>
    <w:rsid w:val="006A52EB"/>
    <w:rsid w:val="006A6305"/>
    <w:rsid w:val="006A636D"/>
    <w:rsid w:val="006A64B5"/>
    <w:rsid w:val="006A70F2"/>
    <w:rsid w:val="006A73D0"/>
    <w:rsid w:val="006A7573"/>
    <w:rsid w:val="006B02D2"/>
    <w:rsid w:val="006B1075"/>
    <w:rsid w:val="006B1FD8"/>
    <w:rsid w:val="006B2511"/>
    <w:rsid w:val="006B2E19"/>
    <w:rsid w:val="006B581B"/>
    <w:rsid w:val="006B5900"/>
    <w:rsid w:val="006B5F5B"/>
    <w:rsid w:val="006B6830"/>
    <w:rsid w:val="006B71A8"/>
    <w:rsid w:val="006C0A2C"/>
    <w:rsid w:val="006C0D63"/>
    <w:rsid w:val="006C17B0"/>
    <w:rsid w:val="006C1B7E"/>
    <w:rsid w:val="006C1C7C"/>
    <w:rsid w:val="006C2265"/>
    <w:rsid w:val="006C2D0A"/>
    <w:rsid w:val="006C37A1"/>
    <w:rsid w:val="006C49A9"/>
    <w:rsid w:val="006C5E64"/>
    <w:rsid w:val="006C7B71"/>
    <w:rsid w:val="006D0113"/>
    <w:rsid w:val="006D0894"/>
    <w:rsid w:val="006D0940"/>
    <w:rsid w:val="006D0C5C"/>
    <w:rsid w:val="006D0D5A"/>
    <w:rsid w:val="006D20F9"/>
    <w:rsid w:val="006D29A8"/>
    <w:rsid w:val="006D5E67"/>
    <w:rsid w:val="006D74F3"/>
    <w:rsid w:val="006D7B93"/>
    <w:rsid w:val="006E036B"/>
    <w:rsid w:val="006E0407"/>
    <w:rsid w:val="006E0510"/>
    <w:rsid w:val="006E0739"/>
    <w:rsid w:val="006E07AF"/>
    <w:rsid w:val="006E104B"/>
    <w:rsid w:val="006E1796"/>
    <w:rsid w:val="006E25C7"/>
    <w:rsid w:val="006E2C77"/>
    <w:rsid w:val="006E329E"/>
    <w:rsid w:val="006E38C8"/>
    <w:rsid w:val="006E38F3"/>
    <w:rsid w:val="006E39F0"/>
    <w:rsid w:val="006E4905"/>
    <w:rsid w:val="006E4E33"/>
    <w:rsid w:val="006E5263"/>
    <w:rsid w:val="006E562A"/>
    <w:rsid w:val="006E5C12"/>
    <w:rsid w:val="006E5CA9"/>
    <w:rsid w:val="006E6145"/>
    <w:rsid w:val="006E66F2"/>
    <w:rsid w:val="006E6944"/>
    <w:rsid w:val="006E6E26"/>
    <w:rsid w:val="006E7D74"/>
    <w:rsid w:val="006F029F"/>
    <w:rsid w:val="006F09DB"/>
    <w:rsid w:val="006F0AE9"/>
    <w:rsid w:val="006F0D57"/>
    <w:rsid w:val="006F1760"/>
    <w:rsid w:val="006F293A"/>
    <w:rsid w:val="006F2ACC"/>
    <w:rsid w:val="006F33D9"/>
    <w:rsid w:val="006F397C"/>
    <w:rsid w:val="006F40F5"/>
    <w:rsid w:val="006F4201"/>
    <w:rsid w:val="006F4D22"/>
    <w:rsid w:val="006F568D"/>
    <w:rsid w:val="006F597B"/>
    <w:rsid w:val="006F5EBC"/>
    <w:rsid w:val="006F69A5"/>
    <w:rsid w:val="007005AC"/>
    <w:rsid w:val="00700A38"/>
    <w:rsid w:val="00701309"/>
    <w:rsid w:val="00702513"/>
    <w:rsid w:val="00703074"/>
    <w:rsid w:val="00705EC8"/>
    <w:rsid w:val="00706EF1"/>
    <w:rsid w:val="00710EEE"/>
    <w:rsid w:val="0071119E"/>
    <w:rsid w:val="0071197E"/>
    <w:rsid w:val="00711F9F"/>
    <w:rsid w:val="007122F8"/>
    <w:rsid w:val="00712701"/>
    <w:rsid w:val="00712EE9"/>
    <w:rsid w:val="00715996"/>
    <w:rsid w:val="00715CA3"/>
    <w:rsid w:val="00715FC2"/>
    <w:rsid w:val="00716710"/>
    <w:rsid w:val="007176F5"/>
    <w:rsid w:val="00717DDF"/>
    <w:rsid w:val="007224A5"/>
    <w:rsid w:val="00722712"/>
    <w:rsid w:val="00722DE8"/>
    <w:rsid w:val="00723FDA"/>
    <w:rsid w:val="0072444A"/>
    <w:rsid w:val="00724DEC"/>
    <w:rsid w:val="007251A9"/>
    <w:rsid w:val="0072536F"/>
    <w:rsid w:val="00725FA7"/>
    <w:rsid w:val="007264A4"/>
    <w:rsid w:val="007266A4"/>
    <w:rsid w:val="00726965"/>
    <w:rsid w:val="00727776"/>
    <w:rsid w:val="007278DB"/>
    <w:rsid w:val="00727CE0"/>
    <w:rsid w:val="00730BDE"/>
    <w:rsid w:val="007311C6"/>
    <w:rsid w:val="00732802"/>
    <w:rsid w:val="007328DB"/>
    <w:rsid w:val="007334D7"/>
    <w:rsid w:val="00735802"/>
    <w:rsid w:val="00735C99"/>
    <w:rsid w:val="0073667F"/>
    <w:rsid w:val="00736794"/>
    <w:rsid w:val="0073751F"/>
    <w:rsid w:val="00737BE8"/>
    <w:rsid w:val="00737CB2"/>
    <w:rsid w:val="007402B1"/>
    <w:rsid w:val="007430CE"/>
    <w:rsid w:val="0074397B"/>
    <w:rsid w:val="00743AFA"/>
    <w:rsid w:val="00743C46"/>
    <w:rsid w:val="00744895"/>
    <w:rsid w:val="0074489E"/>
    <w:rsid w:val="00744E8B"/>
    <w:rsid w:val="00744F0F"/>
    <w:rsid w:val="007456EB"/>
    <w:rsid w:val="00746B27"/>
    <w:rsid w:val="00747669"/>
    <w:rsid w:val="00747AD6"/>
    <w:rsid w:val="00747E4F"/>
    <w:rsid w:val="00751B16"/>
    <w:rsid w:val="007531F6"/>
    <w:rsid w:val="00755E2D"/>
    <w:rsid w:val="00755EA7"/>
    <w:rsid w:val="0076158C"/>
    <w:rsid w:val="00761AFD"/>
    <w:rsid w:val="0076249B"/>
    <w:rsid w:val="0076255D"/>
    <w:rsid w:val="00762A6F"/>
    <w:rsid w:val="00762C6F"/>
    <w:rsid w:val="007635BA"/>
    <w:rsid w:val="007637C5"/>
    <w:rsid w:val="00764171"/>
    <w:rsid w:val="00764B81"/>
    <w:rsid w:val="00765A66"/>
    <w:rsid w:val="00765CC2"/>
    <w:rsid w:val="00766062"/>
    <w:rsid w:val="007669C6"/>
    <w:rsid w:val="00766EC0"/>
    <w:rsid w:val="00767826"/>
    <w:rsid w:val="00767F14"/>
    <w:rsid w:val="00770113"/>
    <w:rsid w:val="0077026A"/>
    <w:rsid w:val="007709C0"/>
    <w:rsid w:val="00771178"/>
    <w:rsid w:val="007711F1"/>
    <w:rsid w:val="007712AE"/>
    <w:rsid w:val="0077168A"/>
    <w:rsid w:val="007725B5"/>
    <w:rsid w:val="00772BF4"/>
    <w:rsid w:val="00772F69"/>
    <w:rsid w:val="00772FAD"/>
    <w:rsid w:val="007735ED"/>
    <w:rsid w:val="00773B14"/>
    <w:rsid w:val="00773FED"/>
    <w:rsid w:val="0077428E"/>
    <w:rsid w:val="00774464"/>
    <w:rsid w:val="00774A24"/>
    <w:rsid w:val="007757EC"/>
    <w:rsid w:val="00775FC0"/>
    <w:rsid w:val="007764AD"/>
    <w:rsid w:val="00777830"/>
    <w:rsid w:val="00777888"/>
    <w:rsid w:val="0078009C"/>
    <w:rsid w:val="0078068A"/>
    <w:rsid w:val="00780B8E"/>
    <w:rsid w:val="00780C87"/>
    <w:rsid w:val="00780CDD"/>
    <w:rsid w:val="0078101E"/>
    <w:rsid w:val="007816DA"/>
    <w:rsid w:val="00781D89"/>
    <w:rsid w:val="00781F66"/>
    <w:rsid w:val="0078213F"/>
    <w:rsid w:val="007834F4"/>
    <w:rsid w:val="007838A3"/>
    <w:rsid w:val="007847BA"/>
    <w:rsid w:val="00784DAD"/>
    <w:rsid w:val="00785052"/>
    <w:rsid w:val="007854D9"/>
    <w:rsid w:val="00785E59"/>
    <w:rsid w:val="00786193"/>
    <w:rsid w:val="00786C85"/>
    <w:rsid w:val="007870B6"/>
    <w:rsid w:val="0078739B"/>
    <w:rsid w:val="00787C39"/>
    <w:rsid w:val="00790881"/>
    <w:rsid w:val="0079100B"/>
    <w:rsid w:val="00791281"/>
    <w:rsid w:val="00791441"/>
    <w:rsid w:val="0079263C"/>
    <w:rsid w:val="00793CD6"/>
    <w:rsid w:val="007948E9"/>
    <w:rsid w:val="00794976"/>
    <w:rsid w:val="00794B07"/>
    <w:rsid w:val="00794C98"/>
    <w:rsid w:val="00795425"/>
    <w:rsid w:val="00795DBF"/>
    <w:rsid w:val="007966DD"/>
    <w:rsid w:val="00797052"/>
    <w:rsid w:val="00797104"/>
    <w:rsid w:val="007A068D"/>
    <w:rsid w:val="007A0781"/>
    <w:rsid w:val="007A0A7E"/>
    <w:rsid w:val="007A1E3D"/>
    <w:rsid w:val="007A399A"/>
    <w:rsid w:val="007A42E6"/>
    <w:rsid w:val="007A4BC7"/>
    <w:rsid w:val="007A5B31"/>
    <w:rsid w:val="007A689C"/>
    <w:rsid w:val="007A6AA2"/>
    <w:rsid w:val="007A769F"/>
    <w:rsid w:val="007A7E2C"/>
    <w:rsid w:val="007B1CAB"/>
    <w:rsid w:val="007B2344"/>
    <w:rsid w:val="007B256A"/>
    <w:rsid w:val="007B2FD6"/>
    <w:rsid w:val="007B4A26"/>
    <w:rsid w:val="007B5147"/>
    <w:rsid w:val="007B54D3"/>
    <w:rsid w:val="007B5937"/>
    <w:rsid w:val="007B5968"/>
    <w:rsid w:val="007B672B"/>
    <w:rsid w:val="007B6C52"/>
    <w:rsid w:val="007B6DD5"/>
    <w:rsid w:val="007B78B1"/>
    <w:rsid w:val="007C0449"/>
    <w:rsid w:val="007C20AB"/>
    <w:rsid w:val="007C2B75"/>
    <w:rsid w:val="007C3114"/>
    <w:rsid w:val="007C4912"/>
    <w:rsid w:val="007C4BB1"/>
    <w:rsid w:val="007C4BDD"/>
    <w:rsid w:val="007C7367"/>
    <w:rsid w:val="007C749E"/>
    <w:rsid w:val="007C786D"/>
    <w:rsid w:val="007C7DD0"/>
    <w:rsid w:val="007D0B46"/>
    <w:rsid w:val="007D0C35"/>
    <w:rsid w:val="007D0C7E"/>
    <w:rsid w:val="007D0E65"/>
    <w:rsid w:val="007D1802"/>
    <w:rsid w:val="007D185A"/>
    <w:rsid w:val="007D26D5"/>
    <w:rsid w:val="007D274B"/>
    <w:rsid w:val="007D2B65"/>
    <w:rsid w:val="007D3C12"/>
    <w:rsid w:val="007D4490"/>
    <w:rsid w:val="007D59C2"/>
    <w:rsid w:val="007D5EAE"/>
    <w:rsid w:val="007D691A"/>
    <w:rsid w:val="007D6BAB"/>
    <w:rsid w:val="007D7329"/>
    <w:rsid w:val="007D7384"/>
    <w:rsid w:val="007D7624"/>
    <w:rsid w:val="007D76FD"/>
    <w:rsid w:val="007E0192"/>
    <w:rsid w:val="007E1B0D"/>
    <w:rsid w:val="007E1E2F"/>
    <w:rsid w:val="007E3446"/>
    <w:rsid w:val="007E3EB2"/>
    <w:rsid w:val="007E4133"/>
    <w:rsid w:val="007E4C05"/>
    <w:rsid w:val="007E5396"/>
    <w:rsid w:val="007E58F4"/>
    <w:rsid w:val="007E5BB6"/>
    <w:rsid w:val="007E5BD2"/>
    <w:rsid w:val="007E6AE8"/>
    <w:rsid w:val="007E7DF7"/>
    <w:rsid w:val="007F055D"/>
    <w:rsid w:val="007F08C4"/>
    <w:rsid w:val="007F1949"/>
    <w:rsid w:val="007F272E"/>
    <w:rsid w:val="007F36E2"/>
    <w:rsid w:val="007F47C2"/>
    <w:rsid w:val="007F5A8D"/>
    <w:rsid w:val="007F5DB6"/>
    <w:rsid w:val="007F6291"/>
    <w:rsid w:val="007F6C4C"/>
    <w:rsid w:val="007F72AC"/>
    <w:rsid w:val="007F7990"/>
    <w:rsid w:val="00800119"/>
    <w:rsid w:val="00800196"/>
    <w:rsid w:val="0080147B"/>
    <w:rsid w:val="008019F0"/>
    <w:rsid w:val="00801B68"/>
    <w:rsid w:val="00802000"/>
    <w:rsid w:val="00802235"/>
    <w:rsid w:val="00803B3B"/>
    <w:rsid w:val="00803EAD"/>
    <w:rsid w:val="0080415C"/>
    <w:rsid w:val="00806526"/>
    <w:rsid w:val="0080689D"/>
    <w:rsid w:val="008068EE"/>
    <w:rsid w:val="008069D9"/>
    <w:rsid w:val="00806A95"/>
    <w:rsid w:val="0080729C"/>
    <w:rsid w:val="008076AC"/>
    <w:rsid w:val="00810C47"/>
    <w:rsid w:val="00811070"/>
    <w:rsid w:val="008118EE"/>
    <w:rsid w:val="00811BCE"/>
    <w:rsid w:val="00811EC0"/>
    <w:rsid w:val="00811FED"/>
    <w:rsid w:val="00812366"/>
    <w:rsid w:val="008123DE"/>
    <w:rsid w:val="00812748"/>
    <w:rsid w:val="00813285"/>
    <w:rsid w:val="008139FE"/>
    <w:rsid w:val="00813E99"/>
    <w:rsid w:val="0081441D"/>
    <w:rsid w:val="008145E8"/>
    <w:rsid w:val="00814C83"/>
    <w:rsid w:val="00814DD2"/>
    <w:rsid w:val="00815168"/>
    <w:rsid w:val="0081539C"/>
    <w:rsid w:val="00815955"/>
    <w:rsid w:val="00815DA6"/>
    <w:rsid w:val="00815DCA"/>
    <w:rsid w:val="008169E5"/>
    <w:rsid w:val="00816E13"/>
    <w:rsid w:val="00816FDD"/>
    <w:rsid w:val="008178F4"/>
    <w:rsid w:val="00817C04"/>
    <w:rsid w:val="00821107"/>
    <w:rsid w:val="008212F2"/>
    <w:rsid w:val="00821321"/>
    <w:rsid w:val="00821979"/>
    <w:rsid w:val="00822495"/>
    <w:rsid w:val="0082297B"/>
    <w:rsid w:val="008276A8"/>
    <w:rsid w:val="008306E9"/>
    <w:rsid w:val="00832AE0"/>
    <w:rsid w:val="008331B1"/>
    <w:rsid w:val="0083342E"/>
    <w:rsid w:val="00833ADD"/>
    <w:rsid w:val="00833D23"/>
    <w:rsid w:val="00833EAD"/>
    <w:rsid w:val="0083475F"/>
    <w:rsid w:val="00834F30"/>
    <w:rsid w:val="00835DB2"/>
    <w:rsid w:val="008363DD"/>
    <w:rsid w:val="0083688D"/>
    <w:rsid w:val="00837D85"/>
    <w:rsid w:val="00840C1E"/>
    <w:rsid w:val="00840CFC"/>
    <w:rsid w:val="00841B34"/>
    <w:rsid w:val="008420BD"/>
    <w:rsid w:val="00842115"/>
    <w:rsid w:val="008425CC"/>
    <w:rsid w:val="00842ACB"/>
    <w:rsid w:val="0084372C"/>
    <w:rsid w:val="0084377D"/>
    <w:rsid w:val="00843888"/>
    <w:rsid w:val="00843D2B"/>
    <w:rsid w:val="008446F7"/>
    <w:rsid w:val="00844971"/>
    <w:rsid w:val="00844C23"/>
    <w:rsid w:val="00844DA8"/>
    <w:rsid w:val="00845272"/>
    <w:rsid w:val="0084628C"/>
    <w:rsid w:val="008464D7"/>
    <w:rsid w:val="00846853"/>
    <w:rsid w:val="0084739D"/>
    <w:rsid w:val="00847845"/>
    <w:rsid w:val="00850279"/>
    <w:rsid w:val="00850663"/>
    <w:rsid w:val="00850F78"/>
    <w:rsid w:val="00851113"/>
    <w:rsid w:val="00852784"/>
    <w:rsid w:val="008527A5"/>
    <w:rsid w:val="00853291"/>
    <w:rsid w:val="0085338F"/>
    <w:rsid w:val="00853A11"/>
    <w:rsid w:val="0085634E"/>
    <w:rsid w:val="00856691"/>
    <w:rsid w:val="00856BA5"/>
    <w:rsid w:val="00856DE9"/>
    <w:rsid w:val="00860D03"/>
    <w:rsid w:val="00861CD7"/>
    <w:rsid w:val="00861F48"/>
    <w:rsid w:val="008625ED"/>
    <w:rsid w:val="00862858"/>
    <w:rsid w:val="00862C08"/>
    <w:rsid w:val="00863265"/>
    <w:rsid w:val="0086459D"/>
    <w:rsid w:val="008648AD"/>
    <w:rsid w:val="00865B0A"/>
    <w:rsid w:val="00865CBB"/>
    <w:rsid w:val="00866053"/>
    <w:rsid w:val="008661D8"/>
    <w:rsid w:val="008664CE"/>
    <w:rsid w:val="00867152"/>
    <w:rsid w:val="0087114B"/>
    <w:rsid w:val="0087122E"/>
    <w:rsid w:val="0087252B"/>
    <w:rsid w:val="008729BC"/>
    <w:rsid w:val="00872A2C"/>
    <w:rsid w:val="00873C0D"/>
    <w:rsid w:val="00873C10"/>
    <w:rsid w:val="008741F2"/>
    <w:rsid w:val="00875C84"/>
    <w:rsid w:val="0087672C"/>
    <w:rsid w:val="008769D5"/>
    <w:rsid w:val="00876C6B"/>
    <w:rsid w:val="00877148"/>
    <w:rsid w:val="008777E6"/>
    <w:rsid w:val="0088086E"/>
    <w:rsid w:val="00880C91"/>
    <w:rsid w:val="00881B40"/>
    <w:rsid w:val="00881EFC"/>
    <w:rsid w:val="008825B1"/>
    <w:rsid w:val="00882932"/>
    <w:rsid w:val="00882FD6"/>
    <w:rsid w:val="00883970"/>
    <w:rsid w:val="00883A61"/>
    <w:rsid w:val="00883EDF"/>
    <w:rsid w:val="00884B94"/>
    <w:rsid w:val="00884E2A"/>
    <w:rsid w:val="00884ED3"/>
    <w:rsid w:val="00885A0F"/>
    <w:rsid w:val="00887746"/>
    <w:rsid w:val="00887D5A"/>
    <w:rsid w:val="008901A0"/>
    <w:rsid w:val="008901D5"/>
    <w:rsid w:val="008903F4"/>
    <w:rsid w:val="00890ABD"/>
    <w:rsid w:val="008919DC"/>
    <w:rsid w:val="00891B20"/>
    <w:rsid w:val="00891BE4"/>
    <w:rsid w:val="00892911"/>
    <w:rsid w:val="00892931"/>
    <w:rsid w:val="00892C5D"/>
    <w:rsid w:val="00893020"/>
    <w:rsid w:val="00893527"/>
    <w:rsid w:val="0089365A"/>
    <w:rsid w:val="00893DEF"/>
    <w:rsid w:val="008958AD"/>
    <w:rsid w:val="00897A4B"/>
    <w:rsid w:val="008A1004"/>
    <w:rsid w:val="008A18F9"/>
    <w:rsid w:val="008A1ECB"/>
    <w:rsid w:val="008A2833"/>
    <w:rsid w:val="008A2CFE"/>
    <w:rsid w:val="008A2D2C"/>
    <w:rsid w:val="008A6C4D"/>
    <w:rsid w:val="008A71B8"/>
    <w:rsid w:val="008A7AD2"/>
    <w:rsid w:val="008B13FF"/>
    <w:rsid w:val="008B21A4"/>
    <w:rsid w:val="008B3044"/>
    <w:rsid w:val="008B3840"/>
    <w:rsid w:val="008B3A6D"/>
    <w:rsid w:val="008B4303"/>
    <w:rsid w:val="008B4701"/>
    <w:rsid w:val="008B5A7F"/>
    <w:rsid w:val="008B5D7D"/>
    <w:rsid w:val="008B6159"/>
    <w:rsid w:val="008B7926"/>
    <w:rsid w:val="008C083D"/>
    <w:rsid w:val="008C0E56"/>
    <w:rsid w:val="008C1230"/>
    <w:rsid w:val="008C26E3"/>
    <w:rsid w:val="008C2C09"/>
    <w:rsid w:val="008C33DD"/>
    <w:rsid w:val="008C4892"/>
    <w:rsid w:val="008C4AA0"/>
    <w:rsid w:val="008C5217"/>
    <w:rsid w:val="008C5A70"/>
    <w:rsid w:val="008C5B32"/>
    <w:rsid w:val="008C6297"/>
    <w:rsid w:val="008C6BC4"/>
    <w:rsid w:val="008C7125"/>
    <w:rsid w:val="008C71A4"/>
    <w:rsid w:val="008D270F"/>
    <w:rsid w:val="008D47D9"/>
    <w:rsid w:val="008D4D66"/>
    <w:rsid w:val="008D516B"/>
    <w:rsid w:val="008D5619"/>
    <w:rsid w:val="008D6059"/>
    <w:rsid w:val="008D6D9E"/>
    <w:rsid w:val="008D720B"/>
    <w:rsid w:val="008D7515"/>
    <w:rsid w:val="008D7CA7"/>
    <w:rsid w:val="008E04E7"/>
    <w:rsid w:val="008E05CA"/>
    <w:rsid w:val="008E076D"/>
    <w:rsid w:val="008E08F9"/>
    <w:rsid w:val="008E0B76"/>
    <w:rsid w:val="008E0FFE"/>
    <w:rsid w:val="008E1449"/>
    <w:rsid w:val="008E1B0E"/>
    <w:rsid w:val="008E210D"/>
    <w:rsid w:val="008E2302"/>
    <w:rsid w:val="008E2CEE"/>
    <w:rsid w:val="008E375C"/>
    <w:rsid w:val="008E3BB6"/>
    <w:rsid w:val="008E3EF2"/>
    <w:rsid w:val="008E4785"/>
    <w:rsid w:val="008E4834"/>
    <w:rsid w:val="008E4BE0"/>
    <w:rsid w:val="008E50E7"/>
    <w:rsid w:val="008E59FE"/>
    <w:rsid w:val="008E5C00"/>
    <w:rsid w:val="008E6306"/>
    <w:rsid w:val="008E6CAD"/>
    <w:rsid w:val="008F047B"/>
    <w:rsid w:val="008F04A6"/>
    <w:rsid w:val="008F081A"/>
    <w:rsid w:val="008F1759"/>
    <w:rsid w:val="008F2A86"/>
    <w:rsid w:val="008F2CA7"/>
    <w:rsid w:val="008F36CD"/>
    <w:rsid w:val="008F387F"/>
    <w:rsid w:val="008F395C"/>
    <w:rsid w:val="008F42DE"/>
    <w:rsid w:val="008F44F1"/>
    <w:rsid w:val="008F4A66"/>
    <w:rsid w:val="008F5A7F"/>
    <w:rsid w:val="008F6801"/>
    <w:rsid w:val="008F6E4A"/>
    <w:rsid w:val="008F7383"/>
    <w:rsid w:val="00900C4B"/>
    <w:rsid w:val="00900E88"/>
    <w:rsid w:val="00900EEF"/>
    <w:rsid w:val="00901F66"/>
    <w:rsid w:val="00902F03"/>
    <w:rsid w:val="009036E2"/>
    <w:rsid w:val="00904121"/>
    <w:rsid w:val="009042E1"/>
    <w:rsid w:val="009047A4"/>
    <w:rsid w:val="00904D43"/>
    <w:rsid w:val="009066EC"/>
    <w:rsid w:val="009066FA"/>
    <w:rsid w:val="00906ACB"/>
    <w:rsid w:val="00907496"/>
    <w:rsid w:val="0091066F"/>
    <w:rsid w:val="00910C56"/>
    <w:rsid w:val="00910D3E"/>
    <w:rsid w:val="00910DB9"/>
    <w:rsid w:val="00911622"/>
    <w:rsid w:val="00912287"/>
    <w:rsid w:val="00912501"/>
    <w:rsid w:val="00912BCC"/>
    <w:rsid w:val="00912EA4"/>
    <w:rsid w:val="009131ED"/>
    <w:rsid w:val="00913C63"/>
    <w:rsid w:val="00913D5A"/>
    <w:rsid w:val="00914585"/>
    <w:rsid w:val="009146E4"/>
    <w:rsid w:val="00914C6A"/>
    <w:rsid w:val="00914CF0"/>
    <w:rsid w:val="009153C3"/>
    <w:rsid w:val="009155F8"/>
    <w:rsid w:val="009163CA"/>
    <w:rsid w:val="009176B2"/>
    <w:rsid w:val="00917AED"/>
    <w:rsid w:val="00921019"/>
    <w:rsid w:val="00921D4B"/>
    <w:rsid w:val="00921F3E"/>
    <w:rsid w:val="0092311A"/>
    <w:rsid w:val="00923A3C"/>
    <w:rsid w:val="00924D35"/>
    <w:rsid w:val="00924E50"/>
    <w:rsid w:val="00924F53"/>
    <w:rsid w:val="00925232"/>
    <w:rsid w:val="0092525E"/>
    <w:rsid w:val="0092591B"/>
    <w:rsid w:val="00925AF4"/>
    <w:rsid w:val="00925AF8"/>
    <w:rsid w:val="00926377"/>
    <w:rsid w:val="009265DF"/>
    <w:rsid w:val="009269E6"/>
    <w:rsid w:val="00926FFC"/>
    <w:rsid w:val="0093046F"/>
    <w:rsid w:val="009312A8"/>
    <w:rsid w:val="00932CE7"/>
    <w:rsid w:val="00932E7B"/>
    <w:rsid w:val="009331B5"/>
    <w:rsid w:val="00933536"/>
    <w:rsid w:val="009345C5"/>
    <w:rsid w:val="009346CD"/>
    <w:rsid w:val="009350E8"/>
    <w:rsid w:val="0093514F"/>
    <w:rsid w:val="0093556F"/>
    <w:rsid w:val="009357F2"/>
    <w:rsid w:val="0093641D"/>
    <w:rsid w:val="00937255"/>
    <w:rsid w:val="00937FDD"/>
    <w:rsid w:val="00940381"/>
    <w:rsid w:val="00942858"/>
    <w:rsid w:val="00942BC1"/>
    <w:rsid w:val="00943680"/>
    <w:rsid w:val="00945A4D"/>
    <w:rsid w:val="00947061"/>
    <w:rsid w:val="009471D5"/>
    <w:rsid w:val="009503A3"/>
    <w:rsid w:val="00950590"/>
    <w:rsid w:val="00950A8D"/>
    <w:rsid w:val="0095164B"/>
    <w:rsid w:val="00951A4B"/>
    <w:rsid w:val="00951B1A"/>
    <w:rsid w:val="0095217F"/>
    <w:rsid w:val="00952464"/>
    <w:rsid w:val="009524F0"/>
    <w:rsid w:val="00953879"/>
    <w:rsid w:val="00953BA3"/>
    <w:rsid w:val="0095624F"/>
    <w:rsid w:val="00957635"/>
    <w:rsid w:val="00957CBC"/>
    <w:rsid w:val="00960074"/>
    <w:rsid w:val="00960878"/>
    <w:rsid w:val="009608F1"/>
    <w:rsid w:val="00960A2E"/>
    <w:rsid w:val="009610A8"/>
    <w:rsid w:val="00961B23"/>
    <w:rsid w:val="00962952"/>
    <w:rsid w:val="00962A2F"/>
    <w:rsid w:val="00962CBB"/>
    <w:rsid w:val="0096313D"/>
    <w:rsid w:val="009637BB"/>
    <w:rsid w:val="00963C4E"/>
    <w:rsid w:val="009653AC"/>
    <w:rsid w:val="00965625"/>
    <w:rsid w:val="00965836"/>
    <w:rsid w:val="00965A2E"/>
    <w:rsid w:val="00966743"/>
    <w:rsid w:val="00967D9A"/>
    <w:rsid w:val="0097156E"/>
    <w:rsid w:val="00972F89"/>
    <w:rsid w:val="009730C1"/>
    <w:rsid w:val="00973B5C"/>
    <w:rsid w:val="009742B8"/>
    <w:rsid w:val="009744AA"/>
    <w:rsid w:val="00974770"/>
    <w:rsid w:val="009751F3"/>
    <w:rsid w:val="00975584"/>
    <w:rsid w:val="0097595F"/>
    <w:rsid w:val="0097613B"/>
    <w:rsid w:val="009764EC"/>
    <w:rsid w:val="00976B65"/>
    <w:rsid w:val="00976EF7"/>
    <w:rsid w:val="00981FA9"/>
    <w:rsid w:val="00982856"/>
    <w:rsid w:val="009836D1"/>
    <w:rsid w:val="00985B40"/>
    <w:rsid w:val="00985E8A"/>
    <w:rsid w:val="009868B6"/>
    <w:rsid w:val="00987BC4"/>
    <w:rsid w:val="00987E6D"/>
    <w:rsid w:val="009904EA"/>
    <w:rsid w:val="00990D85"/>
    <w:rsid w:val="00990E75"/>
    <w:rsid w:val="00990F7A"/>
    <w:rsid w:val="00991A76"/>
    <w:rsid w:val="00991C42"/>
    <w:rsid w:val="00992668"/>
    <w:rsid w:val="00992790"/>
    <w:rsid w:val="00993B11"/>
    <w:rsid w:val="00993E56"/>
    <w:rsid w:val="00993F2B"/>
    <w:rsid w:val="009942F7"/>
    <w:rsid w:val="0099627A"/>
    <w:rsid w:val="00996601"/>
    <w:rsid w:val="00996B03"/>
    <w:rsid w:val="009A03BA"/>
    <w:rsid w:val="009A0BB2"/>
    <w:rsid w:val="009A0C2E"/>
    <w:rsid w:val="009A0C6D"/>
    <w:rsid w:val="009A0F49"/>
    <w:rsid w:val="009A15A5"/>
    <w:rsid w:val="009A1919"/>
    <w:rsid w:val="009A31CF"/>
    <w:rsid w:val="009A369A"/>
    <w:rsid w:val="009A3BEB"/>
    <w:rsid w:val="009A3DC5"/>
    <w:rsid w:val="009A3F65"/>
    <w:rsid w:val="009A437A"/>
    <w:rsid w:val="009A5A21"/>
    <w:rsid w:val="009A6A81"/>
    <w:rsid w:val="009A767B"/>
    <w:rsid w:val="009A7BC5"/>
    <w:rsid w:val="009B060D"/>
    <w:rsid w:val="009B0668"/>
    <w:rsid w:val="009B0DEF"/>
    <w:rsid w:val="009B259C"/>
    <w:rsid w:val="009B2A1B"/>
    <w:rsid w:val="009B30C7"/>
    <w:rsid w:val="009B3356"/>
    <w:rsid w:val="009B3553"/>
    <w:rsid w:val="009B36BE"/>
    <w:rsid w:val="009B37F8"/>
    <w:rsid w:val="009B42B6"/>
    <w:rsid w:val="009B4460"/>
    <w:rsid w:val="009B46CE"/>
    <w:rsid w:val="009B4A02"/>
    <w:rsid w:val="009B4B2A"/>
    <w:rsid w:val="009B6B3D"/>
    <w:rsid w:val="009B73D0"/>
    <w:rsid w:val="009B784A"/>
    <w:rsid w:val="009C042D"/>
    <w:rsid w:val="009C0915"/>
    <w:rsid w:val="009C1941"/>
    <w:rsid w:val="009C1D97"/>
    <w:rsid w:val="009C2FF5"/>
    <w:rsid w:val="009C3242"/>
    <w:rsid w:val="009C3891"/>
    <w:rsid w:val="009C38E0"/>
    <w:rsid w:val="009C49FB"/>
    <w:rsid w:val="009C6333"/>
    <w:rsid w:val="009C71E4"/>
    <w:rsid w:val="009D0240"/>
    <w:rsid w:val="009D040B"/>
    <w:rsid w:val="009D1527"/>
    <w:rsid w:val="009D21F8"/>
    <w:rsid w:val="009D2573"/>
    <w:rsid w:val="009D2BA9"/>
    <w:rsid w:val="009D2FE6"/>
    <w:rsid w:val="009D32E5"/>
    <w:rsid w:val="009D4055"/>
    <w:rsid w:val="009D5400"/>
    <w:rsid w:val="009D60ED"/>
    <w:rsid w:val="009D7D0A"/>
    <w:rsid w:val="009D7F75"/>
    <w:rsid w:val="009E063C"/>
    <w:rsid w:val="009E1007"/>
    <w:rsid w:val="009E125E"/>
    <w:rsid w:val="009E19BB"/>
    <w:rsid w:val="009E1F6C"/>
    <w:rsid w:val="009E23BD"/>
    <w:rsid w:val="009E2849"/>
    <w:rsid w:val="009E2C6E"/>
    <w:rsid w:val="009E309C"/>
    <w:rsid w:val="009E34E7"/>
    <w:rsid w:val="009E38F8"/>
    <w:rsid w:val="009E3CF2"/>
    <w:rsid w:val="009E3DE3"/>
    <w:rsid w:val="009E484C"/>
    <w:rsid w:val="009E5DC1"/>
    <w:rsid w:val="009E62DF"/>
    <w:rsid w:val="009E66CC"/>
    <w:rsid w:val="009E6EC0"/>
    <w:rsid w:val="009E6F38"/>
    <w:rsid w:val="009E7003"/>
    <w:rsid w:val="009E78C2"/>
    <w:rsid w:val="009E7AC6"/>
    <w:rsid w:val="009E7EEE"/>
    <w:rsid w:val="009F01CC"/>
    <w:rsid w:val="009F039F"/>
    <w:rsid w:val="009F0B2B"/>
    <w:rsid w:val="009F1415"/>
    <w:rsid w:val="009F14A7"/>
    <w:rsid w:val="009F1594"/>
    <w:rsid w:val="009F1A16"/>
    <w:rsid w:val="009F1B58"/>
    <w:rsid w:val="009F24F5"/>
    <w:rsid w:val="009F2B67"/>
    <w:rsid w:val="009F58EE"/>
    <w:rsid w:val="009F5CB8"/>
    <w:rsid w:val="009F5D6C"/>
    <w:rsid w:val="009F6289"/>
    <w:rsid w:val="009F673C"/>
    <w:rsid w:val="00A001C7"/>
    <w:rsid w:val="00A01902"/>
    <w:rsid w:val="00A05045"/>
    <w:rsid w:val="00A05572"/>
    <w:rsid w:val="00A05836"/>
    <w:rsid w:val="00A05CD1"/>
    <w:rsid w:val="00A060DD"/>
    <w:rsid w:val="00A0617C"/>
    <w:rsid w:val="00A11E47"/>
    <w:rsid w:val="00A12B8C"/>
    <w:rsid w:val="00A12CB0"/>
    <w:rsid w:val="00A12E17"/>
    <w:rsid w:val="00A13945"/>
    <w:rsid w:val="00A14176"/>
    <w:rsid w:val="00A14854"/>
    <w:rsid w:val="00A1512A"/>
    <w:rsid w:val="00A175C9"/>
    <w:rsid w:val="00A176DD"/>
    <w:rsid w:val="00A17DF7"/>
    <w:rsid w:val="00A17FF9"/>
    <w:rsid w:val="00A22728"/>
    <w:rsid w:val="00A22797"/>
    <w:rsid w:val="00A2294E"/>
    <w:rsid w:val="00A22D19"/>
    <w:rsid w:val="00A2323C"/>
    <w:rsid w:val="00A2328D"/>
    <w:rsid w:val="00A24F02"/>
    <w:rsid w:val="00A25025"/>
    <w:rsid w:val="00A2665D"/>
    <w:rsid w:val="00A26879"/>
    <w:rsid w:val="00A26AA4"/>
    <w:rsid w:val="00A27ABC"/>
    <w:rsid w:val="00A3010B"/>
    <w:rsid w:val="00A30426"/>
    <w:rsid w:val="00A3189A"/>
    <w:rsid w:val="00A3195B"/>
    <w:rsid w:val="00A32341"/>
    <w:rsid w:val="00A3308C"/>
    <w:rsid w:val="00A343CF"/>
    <w:rsid w:val="00A34770"/>
    <w:rsid w:val="00A35679"/>
    <w:rsid w:val="00A35DFA"/>
    <w:rsid w:val="00A36EC6"/>
    <w:rsid w:val="00A40758"/>
    <w:rsid w:val="00A41498"/>
    <w:rsid w:val="00A41D38"/>
    <w:rsid w:val="00A427C0"/>
    <w:rsid w:val="00A42DDD"/>
    <w:rsid w:val="00A44383"/>
    <w:rsid w:val="00A4528B"/>
    <w:rsid w:val="00A47790"/>
    <w:rsid w:val="00A478A6"/>
    <w:rsid w:val="00A47FE0"/>
    <w:rsid w:val="00A50B02"/>
    <w:rsid w:val="00A51E69"/>
    <w:rsid w:val="00A51F50"/>
    <w:rsid w:val="00A522B5"/>
    <w:rsid w:val="00A52E06"/>
    <w:rsid w:val="00A54A68"/>
    <w:rsid w:val="00A54DDF"/>
    <w:rsid w:val="00A5536A"/>
    <w:rsid w:val="00A558D2"/>
    <w:rsid w:val="00A55994"/>
    <w:rsid w:val="00A559C5"/>
    <w:rsid w:val="00A55BD8"/>
    <w:rsid w:val="00A55E19"/>
    <w:rsid w:val="00A5663A"/>
    <w:rsid w:val="00A56A03"/>
    <w:rsid w:val="00A56AD9"/>
    <w:rsid w:val="00A56E11"/>
    <w:rsid w:val="00A62B1C"/>
    <w:rsid w:val="00A62BC9"/>
    <w:rsid w:val="00A62D14"/>
    <w:rsid w:val="00A6334E"/>
    <w:rsid w:val="00A633CA"/>
    <w:rsid w:val="00A6384D"/>
    <w:rsid w:val="00A644EA"/>
    <w:rsid w:val="00A646D5"/>
    <w:rsid w:val="00A64FAA"/>
    <w:rsid w:val="00A66272"/>
    <w:rsid w:val="00A66AFD"/>
    <w:rsid w:val="00A66B97"/>
    <w:rsid w:val="00A678C6"/>
    <w:rsid w:val="00A71822"/>
    <w:rsid w:val="00A71F92"/>
    <w:rsid w:val="00A724BF"/>
    <w:rsid w:val="00A72A05"/>
    <w:rsid w:val="00A7385D"/>
    <w:rsid w:val="00A73B84"/>
    <w:rsid w:val="00A746A8"/>
    <w:rsid w:val="00A748AF"/>
    <w:rsid w:val="00A7493F"/>
    <w:rsid w:val="00A75300"/>
    <w:rsid w:val="00A75718"/>
    <w:rsid w:val="00A757B7"/>
    <w:rsid w:val="00A75A0D"/>
    <w:rsid w:val="00A763DD"/>
    <w:rsid w:val="00A76A13"/>
    <w:rsid w:val="00A775BA"/>
    <w:rsid w:val="00A804A4"/>
    <w:rsid w:val="00A819A8"/>
    <w:rsid w:val="00A83AA2"/>
    <w:rsid w:val="00A8603C"/>
    <w:rsid w:val="00A86480"/>
    <w:rsid w:val="00A86EBD"/>
    <w:rsid w:val="00A902AF"/>
    <w:rsid w:val="00A9090E"/>
    <w:rsid w:val="00A90D2E"/>
    <w:rsid w:val="00A91A3C"/>
    <w:rsid w:val="00A91A3E"/>
    <w:rsid w:val="00A91CDC"/>
    <w:rsid w:val="00A92795"/>
    <w:rsid w:val="00A92A35"/>
    <w:rsid w:val="00A93391"/>
    <w:rsid w:val="00A93699"/>
    <w:rsid w:val="00A95B3C"/>
    <w:rsid w:val="00A95DB6"/>
    <w:rsid w:val="00A96744"/>
    <w:rsid w:val="00A97203"/>
    <w:rsid w:val="00AA01F7"/>
    <w:rsid w:val="00AA0668"/>
    <w:rsid w:val="00AA0768"/>
    <w:rsid w:val="00AA1C05"/>
    <w:rsid w:val="00AA2BAB"/>
    <w:rsid w:val="00AA2F4D"/>
    <w:rsid w:val="00AA3040"/>
    <w:rsid w:val="00AA4491"/>
    <w:rsid w:val="00AA4BA0"/>
    <w:rsid w:val="00AA5157"/>
    <w:rsid w:val="00AA5527"/>
    <w:rsid w:val="00AA5939"/>
    <w:rsid w:val="00AA6B2B"/>
    <w:rsid w:val="00AA74B5"/>
    <w:rsid w:val="00AA770F"/>
    <w:rsid w:val="00AB036A"/>
    <w:rsid w:val="00AB04DD"/>
    <w:rsid w:val="00AB0C3A"/>
    <w:rsid w:val="00AB1288"/>
    <w:rsid w:val="00AB13B2"/>
    <w:rsid w:val="00AB157D"/>
    <w:rsid w:val="00AB3026"/>
    <w:rsid w:val="00AB3140"/>
    <w:rsid w:val="00AB3B79"/>
    <w:rsid w:val="00AB3CC4"/>
    <w:rsid w:val="00AB3D76"/>
    <w:rsid w:val="00AB3F02"/>
    <w:rsid w:val="00AB4518"/>
    <w:rsid w:val="00AB45AA"/>
    <w:rsid w:val="00AB489C"/>
    <w:rsid w:val="00AB4B86"/>
    <w:rsid w:val="00AB4BC7"/>
    <w:rsid w:val="00AB576D"/>
    <w:rsid w:val="00AB58BB"/>
    <w:rsid w:val="00AB6F8C"/>
    <w:rsid w:val="00AC0AAB"/>
    <w:rsid w:val="00AC0C0B"/>
    <w:rsid w:val="00AC164D"/>
    <w:rsid w:val="00AC4B34"/>
    <w:rsid w:val="00AC4E29"/>
    <w:rsid w:val="00AC6061"/>
    <w:rsid w:val="00AC6188"/>
    <w:rsid w:val="00AC6346"/>
    <w:rsid w:val="00AC6688"/>
    <w:rsid w:val="00AC66D7"/>
    <w:rsid w:val="00AC709A"/>
    <w:rsid w:val="00AC70EC"/>
    <w:rsid w:val="00AC7689"/>
    <w:rsid w:val="00AC77D1"/>
    <w:rsid w:val="00AC7F48"/>
    <w:rsid w:val="00AD067F"/>
    <w:rsid w:val="00AD1588"/>
    <w:rsid w:val="00AD15B2"/>
    <w:rsid w:val="00AD2439"/>
    <w:rsid w:val="00AD25DA"/>
    <w:rsid w:val="00AD2A92"/>
    <w:rsid w:val="00AD35B4"/>
    <w:rsid w:val="00AD4AB8"/>
    <w:rsid w:val="00AD4B6A"/>
    <w:rsid w:val="00AD4E0A"/>
    <w:rsid w:val="00AD5A95"/>
    <w:rsid w:val="00AD64B9"/>
    <w:rsid w:val="00AD6520"/>
    <w:rsid w:val="00AD6673"/>
    <w:rsid w:val="00AD66E2"/>
    <w:rsid w:val="00AD6AD2"/>
    <w:rsid w:val="00AD7982"/>
    <w:rsid w:val="00AE0198"/>
    <w:rsid w:val="00AE0580"/>
    <w:rsid w:val="00AE2A52"/>
    <w:rsid w:val="00AE2F8D"/>
    <w:rsid w:val="00AE4171"/>
    <w:rsid w:val="00AE593D"/>
    <w:rsid w:val="00AE6961"/>
    <w:rsid w:val="00AE7379"/>
    <w:rsid w:val="00AE798E"/>
    <w:rsid w:val="00AE7A67"/>
    <w:rsid w:val="00AE7ABC"/>
    <w:rsid w:val="00AF033A"/>
    <w:rsid w:val="00AF06DF"/>
    <w:rsid w:val="00AF2694"/>
    <w:rsid w:val="00AF316E"/>
    <w:rsid w:val="00AF3281"/>
    <w:rsid w:val="00AF4858"/>
    <w:rsid w:val="00AF5281"/>
    <w:rsid w:val="00AF58A2"/>
    <w:rsid w:val="00AF67EF"/>
    <w:rsid w:val="00AF6C54"/>
    <w:rsid w:val="00AF6D27"/>
    <w:rsid w:val="00AF738B"/>
    <w:rsid w:val="00B00B3C"/>
    <w:rsid w:val="00B01834"/>
    <w:rsid w:val="00B0193E"/>
    <w:rsid w:val="00B01F63"/>
    <w:rsid w:val="00B02F2B"/>
    <w:rsid w:val="00B03425"/>
    <w:rsid w:val="00B037F5"/>
    <w:rsid w:val="00B0413C"/>
    <w:rsid w:val="00B04DF7"/>
    <w:rsid w:val="00B04EC3"/>
    <w:rsid w:val="00B050DC"/>
    <w:rsid w:val="00B05B3E"/>
    <w:rsid w:val="00B05E87"/>
    <w:rsid w:val="00B067B3"/>
    <w:rsid w:val="00B0694D"/>
    <w:rsid w:val="00B0754D"/>
    <w:rsid w:val="00B07DE8"/>
    <w:rsid w:val="00B10AEB"/>
    <w:rsid w:val="00B10E2E"/>
    <w:rsid w:val="00B110AB"/>
    <w:rsid w:val="00B11F2F"/>
    <w:rsid w:val="00B12234"/>
    <w:rsid w:val="00B126E3"/>
    <w:rsid w:val="00B13DCB"/>
    <w:rsid w:val="00B13EAC"/>
    <w:rsid w:val="00B14139"/>
    <w:rsid w:val="00B1570C"/>
    <w:rsid w:val="00B15954"/>
    <w:rsid w:val="00B1629C"/>
    <w:rsid w:val="00B170B2"/>
    <w:rsid w:val="00B1783E"/>
    <w:rsid w:val="00B20096"/>
    <w:rsid w:val="00B20290"/>
    <w:rsid w:val="00B2098D"/>
    <w:rsid w:val="00B20BCF"/>
    <w:rsid w:val="00B22520"/>
    <w:rsid w:val="00B227D1"/>
    <w:rsid w:val="00B22C1D"/>
    <w:rsid w:val="00B22C59"/>
    <w:rsid w:val="00B23447"/>
    <w:rsid w:val="00B279CA"/>
    <w:rsid w:val="00B31287"/>
    <w:rsid w:val="00B323B4"/>
    <w:rsid w:val="00B335CA"/>
    <w:rsid w:val="00B341A0"/>
    <w:rsid w:val="00B34C02"/>
    <w:rsid w:val="00B35413"/>
    <w:rsid w:val="00B359BC"/>
    <w:rsid w:val="00B370DA"/>
    <w:rsid w:val="00B371F5"/>
    <w:rsid w:val="00B400BA"/>
    <w:rsid w:val="00B406B1"/>
    <w:rsid w:val="00B40C9A"/>
    <w:rsid w:val="00B4423A"/>
    <w:rsid w:val="00B44B56"/>
    <w:rsid w:val="00B46E72"/>
    <w:rsid w:val="00B511F8"/>
    <w:rsid w:val="00B51F5D"/>
    <w:rsid w:val="00B532D0"/>
    <w:rsid w:val="00B53C16"/>
    <w:rsid w:val="00B540F3"/>
    <w:rsid w:val="00B54221"/>
    <w:rsid w:val="00B5500E"/>
    <w:rsid w:val="00B552B5"/>
    <w:rsid w:val="00B56544"/>
    <w:rsid w:val="00B5692D"/>
    <w:rsid w:val="00B56F3B"/>
    <w:rsid w:val="00B606C5"/>
    <w:rsid w:val="00B62039"/>
    <w:rsid w:val="00B622CE"/>
    <w:rsid w:val="00B626CA"/>
    <w:rsid w:val="00B62847"/>
    <w:rsid w:val="00B6312B"/>
    <w:rsid w:val="00B6358A"/>
    <w:rsid w:val="00B63731"/>
    <w:rsid w:val="00B6468C"/>
    <w:rsid w:val="00B646A6"/>
    <w:rsid w:val="00B64AA9"/>
    <w:rsid w:val="00B64FB3"/>
    <w:rsid w:val="00B65A32"/>
    <w:rsid w:val="00B6630C"/>
    <w:rsid w:val="00B6671F"/>
    <w:rsid w:val="00B66C29"/>
    <w:rsid w:val="00B67381"/>
    <w:rsid w:val="00B67BF6"/>
    <w:rsid w:val="00B702AB"/>
    <w:rsid w:val="00B70ADA"/>
    <w:rsid w:val="00B714EE"/>
    <w:rsid w:val="00B715FF"/>
    <w:rsid w:val="00B72244"/>
    <w:rsid w:val="00B729F7"/>
    <w:rsid w:val="00B72F09"/>
    <w:rsid w:val="00B72FC8"/>
    <w:rsid w:val="00B73A55"/>
    <w:rsid w:val="00B75341"/>
    <w:rsid w:val="00B7594D"/>
    <w:rsid w:val="00B75999"/>
    <w:rsid w:val="00B75A26"/>
    <w:rsid w:val="00B76191"/>
    <w:rsid w:val="00B764C2"/>
    <w:rsid w:val="00B777C5"/>
    <w:rsid w:val="00B8015F"/>
    <w:rsid w:val="00B802AD"/>
    <w:rsid w:val="00B80655"/>
    <w:rsid w:val="00B806AD"/>
    <w:rsid w:val="00B809C1"/>
    <w:rsid w:val="00B812DB"/>
    <w:rsid w:val="00B8165E"/>
    <w:rsid w:val="00B81CDB"/>
    <w:rsid w:val="00B82878"/>
    <w:rsid w:val="00B82B76"/>
    <w:rsid w:val="00B832F7"/>
    <w:rsid w:val="00B8343A"/>
    <w:rsid w:val="00B83918"/>
    <w:rsid w:val="00B840E2"/>
    <w:rsid w:val="00B84CE1"/>
    <w:rsid w:val="00B84D91"/>
    <w:rsid w:val="00B85306"/>
    <w:rsid w:val="00B8531D"/>
    <w:rsid w:val="00B85F70"/>
    <w:rsid w:val="00B867F3"/>
    <w:rsid w:val="00B86957"/>
    <w:rsid w:val="00B86AF6"/>
    <w:rsid w:val="00B86C1E"/>
    <w:rsid w:val="00B86C27"/>
    <w:rsid w:val="00B8727C"/>
    <w:rsid w:val="00B87D7E"/>
    <w:rsid w:val="00B90790"/>
    <w:rsid w:val="00B9174D"/>
    <w:rsid w:val="00B91978"/>
    <w:rsid w:val="00B92EEB"/>
    <w:rsid w:val="00B92FE2"/>
    <w:rsid w:val="00B939A8"/>
    <w:rsid w:val="00B942AA"/>
    <w:rsid w:val="00B95108"/>
    <w:rsid w:val="00B952A2"/>
    <w:rsid w:val="00B9580A"/>
    <w:rsid w:val="00B95895"/>
    <w:rsid w:val="00B96F03"/>
    <w:rsid w:val="00B97E1D"/>
    <w:rsid w:val="00BA0482"/>
    <w:rsid w:val="00BA095D"/>
    <w:rsid w:val="00BA0967"/>
    <w:rsid w:val="00BA0E2B"/>
    <w:rsid w:val="00BA1819"/>
    <w:rsid w:val="00BA18B3"/>
    <w:rsid w:val="00BA1CDE"/>
    <w:rsid w:val="00BA209B"/>
    <w:rsid w:val="00BA21C6"/>
    <w:rsid w:val="00BA2420"/>
    <w:rsid w:val="00BA474D"/>
    <w:rsid w:val="00BA4E70"/>
    <w:rsid w:val="00BA510E"/>
    <w:rsid w:val="00BA592E"/>
    <w:rsid w:val="00BA5FB9"/>
    <w:rsid w:val="00BA5FC5"/>
    <w:rsid w:val="00BA6FA2"/>
    <w:rsid w:val="00BB00F5"/>
    <w:rsid w:val="00BB0378"/>
    <w:rsid w:val="00BB0544"/>
    <w:rsid w:val="00BB07FE"/>
    <w:rsid w:val="00BB0FCE"/>
    <w:rsid w:val="00BB11E1"/>
    <w:rsid w:val="00BB2219"/>
    <w:rsid w:val="00BB3266"/>
    <w:rsid w:val="00BB338E"/>
    <w:rsid w:val="00BB349D"/>
    <w:rsid w:val="00BB3FCD"/>
    <w:rsid w:val="00BB4D08"/>
    <w:rsid w:val="00BB4F60"/>
    <w:rsid w:val="00BB508C"/>
    <w:rsid w:val="00BB5291"/>
    <w:rsid w:val="00BB57E0"/>
    <w:rsid w:val="00BB6D08"/>
    <w:rsid w:val="00BB7111"/>
    <w:rsid w:val="00BB75F2"/>
    <w:rsid w:val="00BB7970"/>
    <w:rsid w:val="00BC04AF"/>
    <w:rsid w:val="00BC06E5"/>
    <w:rsid w:val="00BC099C"/>
    <w:rsid w:val="00BC170D"/>
    <w:rsid w:val="00BC1A42"/>
    <w:rsid w:val="00BC23BF"/>
    <w:rsid w:val="00BC2505"/>
    <w:rsid w:val="00BC2EE9"/>
    <w:rsid w:val="00BC2F46"/>
    <w:rsid w:val="00BC3AA8"/>
    <w:rsid w:val="00BC4166"/>
    <w:rsid w:val="00BC53B4"/>
    <w:rsid w:val="00BC55E1"/>
    <w:rsid w:val="00BC638D"/>
    <w:rsid w:val="00BC64B9"/>
    <w:rsid w:val="00BC6C8D"/>
    <w:rsid w:val="00BC718D"/>
    <w:rsid w:val="00BD03E5"/>
    <w:rsid w:val="00BD0ADC"/>
    <w:rsid w:val="00BD12E7"/>
    <w:rsid w:val="00BD1D23"/>
    <w:rsid w:val="00BD1EFC"/>
    <w:rsid w:val="00BD26D6"/>
    <w:rsid w:val="00BD33AB"/>
    <w:rsid w:val="00BD33E1"/>
    <w:rsid w:val="00BD39C6"/>
    <w:rsid w:val="00BD3CF2"/>
    <w:rsid w:val="00BD45C9"/>
    <w:rsid w:val="00BD4BA2"/>
    <w:rsid w:val="00BD5DCB"/>
    <w:rsid w:val="00BD73B5"/>
    <w:rsid w:val="00BD7E5E"/>
    <w:rsid w:val="00BE06B5"/>
    <w:rsid w:val="00BE0A14"/>
    <w:rsid w:val="00BE0BAF"/>
    <w:rsid w:val="00BE0EC0"/>
    <w:rsid w:val="00BE1956"/>
    <w:rsid w:val="00BE1A3D"/>
    <w:rsid w:val="00BE1E9D"/>
    <w:rsid w:val="00BE21A0"/>
    <w:rsid w:val="00BE23E1"/>
    <w:rsid w:val="00BE3208"/>
    <w:rsid w:val="00BE3FD0"/>
    <w:rsid w:val="00BE3FFD"/>
    <w:rsid w:val="00BE41E6"/>
    <w:rsid w:val="00BE503A"/>
    <w:rsid w:val="00BE63D1"/>
    <w:rsid w:val="00BE640D"/>
    <w:rsid w:val="00BE645E"/>
    <w:rsid w:val="00BE6B2F"/>
    <w:rsid w:val="00BE6CB2"/>
    <w:rsid w:val="00BE72D7"/>
    <w:rsid w:val="00BF0CCE"/>
    <w:rsid w:val="00BF0CE4"/>
    <w:rsid w:val="00BF123A"/>
    <w:rsid w:val="00BF1368"/>
    <w:rsid w:val="00BF13E0"/>
    <w:rsid w:val="00BF150A"/>
    <w:rsid w:val="00BF19A6"/>
    <w:rsid w:val="00BF2483"/>
    <w:rsid w:val="00BF27A6"/>
    <w:rsid w:val="00BF2D2B"/>
    <w:rsid w:val="00BF35AB"/>
    <w:rsid w:val="00BF367C"/>
    <w:rsid w:val="00BF3ADD"/>
    <w:rsid w:val="00BF47E2"/>
    <w:rsid w:val="00BF4EA1"/>
    <w:rsid w:val="00BF57A3"/>
    <w:rsid w:val="00BF5F25"/>
    <w:rsid w:val="00BF64C2"/>
    <w:rsid w:val="00BF6E49"/>
    <w:rsid w:val="00C00185"/>
    <w:rsid w:val="00C00A4D"/>
    <w:rsid w:val="00C00A98"/>
    <w:rsid w:val="00C032E8"/>
    <w:rsid w:val="00C03927"/>
    <w:rsid w:val="00C041F9"/>
    <w:rsid w:val="00C04513"/>
    <w:rsid w:val="00C04580"/>
    <w:rsid w:val="00C04929"/>
    <w:rsid w:val="00C04E27"/>
    <w:rsid w:val="00C04F40"/>
    <w:rsid w:val="00C054D4"/>
    <w:rsid w:val="00C0579F"/>
    <w:rsid w:val="00C07314"/>
    <w:rsid w:val="00C07854"/>
    <w:rsid w:val="00C078A2"/>
    <w:rsid w:val="00C07916"/>
    <w:rsid w:val="00C10226"/>
    <w:rsid w:val="00C10E1B"/>
    <w:rsid w:val="00C10E48"/>
    <w:rsid w:val="00C115AA"/>
    <w:rsid w:val="00C11FCC"/>
    <w:rsid w:val="00C120E9"/>
    <w:rsid w:val="00C1363C"/>
    <w:rsid w:val="00C13D3E"/>
    <w:rsid w:val="00C1446A"/>
    <w:rsid w:val="00C14842"/>
    <w:rsid w:val="00C16074"/>
    <w:rsid w:val="00C16BE3"/>
    <w:rsid w:val="00C16D89"/>
    <w:rsid w:val="00C17072"/>
    <w:rsid w:val="00C173C2"/>
    <w:rsid w:val="00C17D61"/>
    <w:rsid w:val="00C17D9D"/>
    <w:rsid w:val="00C20427"/>
    <w:rsid w:val="00C20442"/>
    <w:rsid w:val="00C206B0"/>
    <w:rsid w:val="00C20B29"/>
    <w:rsid w:val="00C20BEA"/>
    <w:rsid w:val="00C20E14"/>
    <w:rsid w:val="00C21ADC"/>
    <w:rsid w:val="00C21CFC"/>
    <w:rsid w:val="00C21E02"/>
    <w:rsid w:val="00C21EA9"/>
    <w:rsid w:val="00C226E8"/>
    <w:rsid w:val="00C22722"/>
    <w:rsid w:val="00C22909"/>
    <w:rsid w:val="00C22F75"/>
    <w:rsid w:val="00C2354B"/>
    <w:rsid w:val="00C23944"/>
    <w:rsid w:val="00C23A3E"/>
    <w:rsid w:val="00C23EAD"/>
    <w:rsid w:val="00C24095"/>
    <w:rsid w:val="00C244AB"/>
    <w:rsid w:val="00C248CC"/>
    <w:rsid w:val="00C24DB0"/>
    <w:rsid w:val="00C261CB"/>
    <w:rsid w:val="00C26428"/>
    <w:rsid w:val="00C26A7B"/>
    <w:rsid w:val="00C27538"/>
    <w:rsid w:val="00C27635"/>
    <w:rsid w:val="00C279B5"/>
    <w:rsid w:val="00C3015D"/>
    <w:rsid w:val="00C31F5E"/>
    <w:rsid w:val="00C3265B"/>
    <w:rsid w:val="00C327E3"/>
    <w:rsid w:val="00C328CA"/>
    <w:rsid w:val="00C32B36"/>
    <w:rsid w:val="00C32D1F"/>
    <w:rsid w:val="00C33D82"/>
    <w:rsid w:val="00C34B02"/>
    <w:rsid w:val="00C34DC6"/>
    <w:rsid w:val="00C35742"/>
    <w:rsid w:val="00C36267"/>
    <w:rsid w:val="00C36923"/>
    <w:rsid w:val="00C36E8A"/>
    <w:rsid w:val="00C36FCB"/>
    <w:rsid w:val="00C37207"/>
    <w:rsid w:val="00C40580"/>
    <w:rsid w:val="00C407E2"/>
    <w:rsid w:val="00C40947"/>
    <w:rsid w:val="00C40BB6"/>
    <w:rsid w:val="00C40C63"/>
    <w:rsid w:val="00C41533"/>
    <w:rsid w:val="00C418AE"/>
    <w:rsid w:val="00C418B7"/>
    <w:rsid w:val="00C428C5"/>
    <w:rsid w:val="00C42D77"/>
    <w:rsid w:val="00C42DEC"/>
    <w:rsid w:val="00C43297"/>
    <w:rsid w:val="00C44118"/>
    <w:rsid w:val="00C44AA2"/>
    <w:rsid w:val="00C44B57"/>
    <w:rsid w:val="00C45A01"/>
    <w:rsid w:val="00C45D48"/>
    <w:rsid w:val="00C47669"/>
    <w:rsid w:val="00C4770A"/>
    <w:rsid w:val="00C47905"/>
    <w:rsid w:val="00C47B03"/>
    <w:rsid w:val="00C510DD"/>
    <w:rsid w:val="00C51500"/>
    <w:rsid w:val="00C5150F"/>
    <w:rsid w:val="00C51514"/>
    <w:rsid w:val="00C515B8"/>
    <w:rsid w:val="00C52398"/>
    <w:rsid w:val="00C5286C"/>
    <w:rsid w:val="00C5307F"/>
    <w:rsid w:val="00C53722"/>
    <w:rsid w:val="00C539CB"/>
    <w:rsid w:val="00C53D54"/>
    <w:rsid w:val="00C545A3"/>
    <w:rsid w:val="00C5513D"/>
    <w:rsid w:val="00C558FB"/>
    <w:rsid w:val="00C5648D"/>
    <w:rsid w:val="00C569C5"/>
    <w:rsid w:val="00C56B66"/>
    <w:rsid w:val="00C56EC3"/>
    <w:rsid w:val="00C6047E"/>
    <w:rsid w:val="00C60579"/>
    <w:rsid w:val="00C60585"/>
    <w:rsid w:val="00C60BA6"/>
    <w:rsid w:val="00C611F7"/>
    <w:rsid w:val="00C6144D"/>
    <w:rsid w:val="00C619FB"/>
    <w:rsid w:val="00C61F16"/>
    <w:rsid w:val="00C6300B"/>
    <w:rsid w:val="00C63D38"/>
    <w:rsid w:val="00C6461A"/>
    <w:rsid w:val="00C648C4"/>
    <w:rsid w:val="00C64FF3"/>
    <w:rsid w:val="00C6567B"/>
    <w:rsid w:val="00C65B37"/>
    <w:rsid w:val="00C66A06"/>
    <w:rsid w:val="00C66AB2"/>
    <w:rsid w:val="00C670D5"/>
    <w:rsid w:val="00C6710E"/>
    <w:rsid w:val="00C7075D"/>
    <w:rsid w:val="00C707C1"/>
    <w:rsid w:val="00C70BD0"/>
    <w:rsid w:val="00C71B1A"/>
    <w:rsid w:val="00C72564"/>
    <w:rsid w:val="00C73035"/>
    <w:rsid w:val="00C73136"/>
    <w:rsid w:val="00C73894"/>
    <w:rsid w:val="00C7493A"/>
    <w:rsid w:val="00C74988"/>
    <w:rsid w:val="00C75CDA"/>
    <w:rsid w:val="00C761AA"/>
    <w:rsid w:val="00C768B9"/>
    <w:rsid w:val="00C76B47"/>
    <w:rsid w:val="00C771AF"/>
    <w:rsid w:val="00C808EF"/>
    <w:rsid w:val="00C80AC3"/>
    <w:rsid w:val="00C80F72"/>
    <w:rsid w:val="00C8104A"/>
    <w:rsid w:val="00C81074"/>
    <w:rsid w:val="00C8198A"/>
    <w:rsid w:val="00C81F38"/>
    <w:rsid w:val="00C82223"/>
    <w:rsid w:val="00C82F7F"/>
    <w:rsid w:val="00C8423F"/>
    <w:rsid w:val="00C85C9C"/>
    <w:rsid w:val="00C8695E"/>
    <w:rsid w:val="00C86A26"/>
    <w:rsid w:val="00C870E0"/>
    <w:rsid w:val="00C870F1"/>
    <w:rsid w:val="00C875AF"/>
    <w:rsid w:val="00C90D8C"/>
    <w:rsid w:val="00C90DA6"/>
    <w:rsid w:val="00C91779"/>
    <w:rsid w:val="00C91D71"/>
    <w:rsid w:val="00C923E9"/>
    <w:rsid w:val="00C926BC"/>
    <w:rsid w:val="00C92D6A"/>
    <w:rsid w:val="00C9348E"/>
    <w:rsid w:val="00C937C3"/>
    <w:rsid w:val="00C93942"/>
    <w:rsid w:val="00C94271"/>
    <w:rsid w:val="00C95694"/>
    <w:rsid w:val="00C95869"/>
    <w:rsid w:val="00C95952"/>
    <w:rsid w:val="00C9666E"/>
    <w:rsid w:val="00C969E5"/>
    <w:rsid w:val="00CA0569"/>
    <w:rsid w:val="00CA1AA7"/>
    <w:rsid w:val="00CA1B4E"/>
    <w:rsid w:val="00CA2207"/>
    <w:rsid w:val="00CA2294"/>
    <w:rsid w:val="00CA39C1"/>
    <w:rsid w:val="00CA4BC2"/>
    <w:rsid w:val="00CA54CF"/>
    <w:rsid w:val="00CA5548"/>
    <w:rsid w:val="00CA628D"/>
    <w:rsid w:val="00CA7CEA"/>
    <w:rsid w:val="00CB06A6"/>
    <w:rsid w:val="00CB0765"/>
    <w:rsid w:val="00CB1283"/>
    <w:rsid w:val="00CB2423"/>
    <w:rsid w:val="00CB260D"/>
    <w:rsid w:val="00CB32C1"/>
    <w:rsid w:val="00CB34DB"/>
    <w:rsid w:val="00CB3865"/>
    <w:rsid w:val="00CB3EA3"/>
    <w:rsid w:val="00CB40C2"/>
    <w:rsid w:val="00CB50AE"/>
    <w:rsid w:val="00CB5198"/>
    <w:rsid w:val="00CB620F"/>
    <w:rsid w:val="00CB6E6B"/>
    <w:rsid w:val="00CB6F5E"/>
    <w:rsid w:val="00CB713C"/>
    <w:rsid w:val="00CB7ACE"/>
    <w:rsid w:val="00CB7BCD"/>
    <w:rsid w:val="00CC0723"/>
    <w:rsid w:val="00CC0A7B"/>
    <w:rsid w:val="00CC0D40"/>
    <w:rsid w:val="00CC1F67"/>
    <w:rsid w:val="00CC2738"/>
    <w:rsid w:val="00CC37C9"/>
    <w:rsid w:val="00CC3805"/>
    <w:rsid w:val="00CC3853"/>
    <w:rsid w:val="00CC3E58"/>
    <w:rsid w:val="00CC5341"/>
    <w:rsid w:val="00CC7293"/>
    <w:rsid w:val="00CC7E99"/>
    <w:rsid w:val="00CD3F5A"/>
    <w:rsid w:val="00CD44E7"/>
    <w:rsid w:val="00CD5F84"/>
    <w:rsid w:val="00CD642B"/>
    <w:rsid w:val="00CD702A"/>
    <w:rsid w:val="00CD723B"/>
    <w:rsid w:val="00CD74B7"/>
    <w:rsid w:val="00CD7811"/>
    <w:rsid w:val="00CD7C7C"/>
    <w:rsid w:val="00CE0305"/>
    <w:rsid w:val="00CE167F"/>
    <w:rsid w:val="00CE2425"/>
    <w:rsid w:val="00CE3412"/>
    <w:rsid w:val="00CE3C2E"/>
    <w:rsid w:val="00CE4791"/>
    <w:rsid w:val="00CE5029"/>
    <w:rsid w:val="00CE7B18"/>
    <w:rsid w:val="00CF0CA4"/>
    <w:rsid w:val="00CF0CDF"/>
    <w:rsid w:val="00CF19DE"/>
    <w:rsid w:val="00CF1B78"/>
    <w:rsid w:val="00CF1DF3"/>
    <w:rsid w:val="00CF288D"/>
    <w:rsid w:val="00CF2D15"/>
    <w:rsid w:val="00CF38BB"/>
    <w:rsid w:val="00CF3AA6"/>
    <w:rsid w:val="00CF40A5"/>
    <w:rsid w:val="00CF457C"/>
    <w:rsid w:val="00CF5209"/>
    <w:rsid w:val="00CF6768"/>
    <w:rsid w:val="00CF6D4C"/>
    <w:rsid w:val="00CF6F2F"/>
    <w:rsid w:val="00CF6FE3"/>
    <w:rsid w:val="00CF7229"/>
    <w:rsid w:val="00CF75DB"/>
    <w:rsid w:val="00CF7D91"/>
    <w:rsid w:val="00D00DE3"/>
    <w:rsid w:val="00D00F93"/>
    <w:rsid w:val="00D01383"/>
    <w:rsid w:val="00D01A24"/>
    <w:rsid w:val="00D02095"/>
    <w:rsid w:val="00D0288E"/>
    <w:rsid w:val="00D04407"/>
    <w:rsid w:val="00D048E6"/>
    <w:rsid w:val="00D04C3A"/>
    <w:rsid w:val="00D04CBB"/>
    <w:rsid w:val="00D06054"/>
    <w:rsid w:val="00D061A5"/>
    <w:rsid w:val="00D062FD"/>
    <w:rsid w:val="00D065CA"/>
    <w:rsid w:val="00D06BC2"/>
    <w:rsid w:val="00D06C54"/>
    <w:rsid w:val="00D06CB3"/>
    <w:rsid w:val="00D06E1D"/>
    <w:rsid w:val="00D077C9"/>
    <w:rsid w:val="00D10C46"/>
    <w:rsid w:val="00D1158A"/>
    <w:rsid w:val="00D12338"/>
    <w:rsid w:val="00D1234D"/>
    <w:rsid w:val="00D127FA"/>
    <w:rsid w:val="00D12A6A"/>
    <w:rsid w:val="00D12FF5"/>
    <w:rsid w:val="00D13800"/>
    <w:rsid w:val="00D138D0"/>
    <w:rsid w:val="00D14846"/>
    <w:rsid w:val="00D15297"/>
    <w:rsid w:val="00D153AE"/>
    <w:rsid w:val="00D170F2"/>
    <w:rsid w:val="00D2052A"/>
    <w:rsid w:val="00D20EF3"/>
    <w:rsid w:val="00D215B3"/>
    <w:rsid w:val="00D218E4"/>
    <w:rsid w:val="00D22DF6"/>
    <w:rsid w:val="00D22F6D"/>
    <w:rsid w:val="00D238E3"/>
    <w:rsid w:val="00D246BA"/>
    <w:rsid w:val="00D24AF6"/>
    <w:rsid w:val="00D25235"/>
    <w:rsid w:val="00D2536B"/>
    <w:rsid w:val="00D25389"/>
    <w:rsid w:val="00D25BA0"/>
    <w:rsid w:val="00D25C97"/>
    <w:rsid w:val="00D25D5E"/>
    <w:rsid w:val="00D26DB6"/>
    <w:rsid w:val="00D27B07"/>
    <w:rsid w:val="00D27D26"/>
    <w:rsid w:val="00D30FEE"/>
    <w:rsid w:val="00D314FB"/>
    <w:rsid w:val="00D32EF5"/>
    <w:rsid w:val="00D33357"/>
    <w:rsid w:val="00D34A3E"/>
    <w:rsid w:val="00D34BE9"/>
    <w:rsid w:val="00D34C53"/>
    <w:rsid w:val="00D3604A"/>
    <w:rsid w:val="00D36512"/>
    <w:rsid w:val="00D36D54"/>
    <w:rsid w:val="00D37600"/>
    <w:rsid w:val="00D4076F"/>
    <w:rsid w:val="00D407BD"/>
    <w:rsid w:val="00D4115C"/>
    <w:rsid w:val="00D41664"/>
    <w:rsid w:val="00D41A57"/>
    <w:rsid w:val="00D42185"/>
    <w:rsid w:val="00D427F1"/>
    <w:rsid w:val="00D42925"/>
    <w:rsid w:val="00D4303A"/>
    <w:rsid w:val="00D439C8"/>
    <w:rsid w:val="00D43A21"/>
    <w:rsid w:val="00D43AC8"/>
    <w:rsid w:val="00D43D86"/>
    <w:rsid w:val="00D45A4F"/>
    <w:rsid w:val="00D467CB"/>
    <w:rsid w:val="00D50155"/>
    <w:rsid w:val="00D5049D"/>
    <w:rsid w:val="00D5060C"/>
    <w:rsid w:val="00D50689"/>
    <w:rsid w:val="00D5097D"/>
    <w:rsid w:val="00D50EB1"/>
    <w:rsid w:val="00D514EE"/>
    <w:rsid w:val="00D51F8F"/>
    <w:rsid w:val="00D52851"/>
    <w:rsid w:val="00D52BA6"/>
    <w:rsid w:val="00D54004"/>
    <w:rsid w:val="00D5444C"/>
    <w:rsid w:val="00D549EA"/>
    <w:rsid w:val="00D54F7C"/>
    <w:rsid w:val="00D550F8"/>
    <w:rsid w:val="00D56040"/>
    <w:rsid w:val="00D560A3"/>
    <w:rsid w:val="00D562DD"/>
    <w:rsid w:val="00D56DDA"/>
    <w:rsid w:val="00D60BCC"/>
    <w:rsid w:val="00D60CA3"/>
    <w:rsid w:val="00D60F3D"/>
    <w:rsid w:val="00D610A4"/>
    <w:rsid w:val="00D61434"/>
    <w:rsid w:val="00D617EC"/>
    <w:rsid w:val="00D61BFE"/>
    <w:rsid w:val="00D61CC3"/>
    <w:rsid w:val="00D62377"/>
    <w:rsid w:val="00D62E0B"/>
    <w:rsid w:val="00D62ED6"/>
    <w:rsid w:val="00D64948"/>
    <w:rsid w:val="00D649D1"/>
    <w:rsid w:val="00D65975"/>
    <w:rsid w:val="00D66B00"/>
    <w:rsid w:val="00D66F0F"/>
    <w:rsid w:val="00D674AE"/>
    <w:rsid w:val="00D67BEC"/>
    <w:rsid w:val="00D67DC1"/>
    <w:rsid w:val="00D67F17"/>
    <w:rsid w:val="00D704CE"/>
    <w:rsid w:val="00D70CD9"/>
    <w:rsid w:val="00D723C3"/>
    <w:rsid w:val="00D7295D"/>
    <w:rsid w:val="00D74F97"/>
    <w:rsid w:val="00D750DC"/>
    <w:rsid w:val="00D757C1"/>
    <w:rsid w:val="00D76DBA"/>
    <w:rsid w:val="00D76FA6"/>
    <w:rsid w:val="00D77EFE"/>
    <w:rsid w:val="00D800D9"/>
    <w:rsid w:val="00D80548"/>
    <w:rsid w:val="00D81273"/>
    <w:rsid w:val="00D819E9"/>
    <w:rsid w:val="00D81EDC"/>
    <w:rsid w:val="00D81FA8"/>
    <w:rsid w:val="00D828AB"/>
    <w:rsid w:val="00D83FCC"/>
    <w:rsid w:val="00D85C73"/>
    <w:rsid w:val="00D85EBF"/>
    <w:rsid w:val="00D861F8"/>
    <w:rsid w:val="00D86833"/>
    <w:rsid w:val="00D86B9C"/>
    <w:rsid w:val="00D86E0A"/>
    <w:rsid w:val="00D8717E"/>
    <w:rsid w:val="00D907DF"/>
    <w:rsid w:val="00D9154F"/>
    <w:rsid w:val="00D92C92"/>
    <w:rsid w:val="00D9325B"/>
    <w:rsid w:val="00D93344"/>
    <w:rsid w:val="00D93512"/>
    <w:rsid w:val="00D93F99"/>
    <w:rsid w:val="00D942AC"/>
    <w:rsid w:val="00D94CBF"/>
    <w:rsid w:val="00D94E92"/>
    <w:rsid w:val="00D957D3"/>
    <w:rsid w:val="00D95855"/>
    <w:rsid w:val="00D9596C"/>
    <w:rsid w:val="00D96324"/>
    <w:rsid w:val="00D969DF"/>
    <w:rsid w:val="00D96D70"/>
    <w:rsid w:val="00DA2477"/>
    <w:rsid w:val="00DA2D05"/>
    <w:rsid w:val="00DA38E7"/>
    <w:rsid w:val="00DA3D22"/>
    <w:rsid w:val="00DA44C3"/>
    <w:rsid w:val="00DA48B9"/>
    <w:rsid w:val="00DA4E51"/>
    <w:rsid w:val="00DA614C"/>
    <w:rsid w:val="00DA6632"/>
    <w:rsid w:val="00DA6D56"/>
    <w:rsid w:val="00DA770A"/>
    <w:rsid w:val="00DB0010"/>
    <w:rsid w:val="00DB0477"/>
    <w:rsid w:val="00DB12DE"/>
    <w:rsid w:val="00DB14A5"/>
    <w:rsid w:val="00DB1D24"/>
    <w:rsid w:val="00DB35E2"/>
    <w:rsid w:val="00DB5490"/>
    <w:rsid w:val="00DB70A1"/>
    <w:rsid w:val="00DB71CE"/>
    <w:rsid w:val="00DB771B"/>
    <w:rsid w:val="00DC0023"/>
    <w:rsid w:val="00DC01A1"/>
    <w:rsid w:val="00DC19C9"/>
    <w:rsid w:val="00DC2468"/>
    <w:rsid w:val="00DC3074"/>
    <w:rsid w:val="00DC4339"/>
    <w:rsid w:val="00DC4FA5"/>
    <w:rsid w:val="00DC5093"/>
    <w:rsid w:val="00DC5657"/>
    <w:rsid w:val="00DC5D56"/>
    <w:rsid w:val="00DC6531"/>
    <w:rsid w:val="00DC65C5"/>
    <w:rsid w:val="00DC6F53"/>
    <w:rsid w:val="00DC72C6"/>
    <w:rsid w:val="00DC73AC"/>
    <w:rsid w:val="00DC7F0A"/>
    <w:rsid w:val="00DC7F31"/>
    <w:rsid w:val="00DD015B"/>
    <w:rsid w:val="00DD1D53"/>
    <w:rsid w:val="00DD34C2"/>
    <w:rsid w:val="00DD3A00"/>
    <w:rsid w:val="00DD4257"/>
    <w:rsid w:val="00DD4581"/>
    <w:rsid w:val="00DD4770"/>
    <w:rsid w:val="00DD5148"/>
    <w:rsid w:val="00DD57FC"/>
    <w:rsid w:val="00DD58D2"/>
    <w:rsid w:val="00DD59C9"/>
    <w:rsid w:val="00DD5EA0"/>
    <w:rsid w:val="00DD6980"/>
    <w:rsid w:val="00DD75A1"/>
    <w:rsid w:val="00DD77B3"/>
    <w:rsid w:val="00DD7832"/>
    <w:rsid w:val="00DD7A38"/>
    <w:rsid w:val="00DD7AF0"/>
    <w:rsid w:val="00DE02E8"/>
    <w:rsid w:val="00DE32D9"/>
    <w:rsid w:val="00DE3E4F"/>
    <w:rsid w:val="00DE4895"/>
    <w:rsid w:val="00DE5538"/>
    <w:rsid w:val="00DE59C0"/>
    <w:rsid w:val="00DE5F6D"/>
    <w:rsid w:val="00DE64D0"/>
    <w:rsid w:val="00DE6758"/>
    <w:rsid w:val="00DE68C8"/>
    <w:rsid w:val="00DE7160"/>
    <w:rsid w:val="00DE779C"/>
    <w:rsid w:val="00DF1967"/>
    <w:rsid w:val="00DF2355"/>
    <w:rsid w:val="00DF2716"/>
    <w:rsid w:val="00DF2EAC"/>
    <w:rsid w:val="00DF2F16"/>
    <w:rsid w:val="00DF3487"/>
    <w:rsid w:val="00DF3CAC"/>
    <w:rsid w:val="00DF3DD5"/>
    <w:rsid w:val="00DF449D"/>
    <w:rsid w:val="00DF5116"/>
    <w:rsid w:val="00DF55BA"/>
    <w:rsid w:val="00DF573C"/>
    <w:rsid w:val="00DF6349"/>
    <w:rsid w:val="00DF72EC"/>
    <w:rsid w:val="00DF7938"/>
    <w:rsid w:val="00E00285"/>
    <w:rsid w:val="00E00AC7"/>
    <w:rsid w:val="00E00EF0"/>
    <w:rsid w:val="00E0117A"/>
    <w:rsid w:val="00E014B8"/>
    <w:rsid w:val="00E024CA"/>
    <w:rsid w:val="00E027D0"/>
    <w:rsid w:val="00E0348A"/>
    <w:rsid w:val="00E03827"/>
    <w:rsid w:val="00E03AD2"/>
    <w:rsid w:val="00E04C42"/>
    <w:rsid w:val="00E05EF8"/>
    <w:rsid w:val="00E06E9C"/>
    <w:rsid w:val="00E070F8"/>
    <w:rsid w:val="00E07F71"/>
    <w:rsid w:val="00E1083C"/>
    <w:rsid w:val="00E12A91"/>
    <w:rsid w:val="00E1304E"/>
    <w:rsid w:val="00E13442"/>
    <w:rsid w:val="00E1380E"/>
    <w:rsid w:val="00E13F77"/>
    <w:rsid w:val="00E14097"/>
    <w:rsid w:val="00E14CA3"/>
    <w:rsid w:val="00E150E4"/>
    <w:rsid w:val="00E1515C"/>
    <w:rsid w:val="00E15167"/>
    <w:rsid w:val="00E151AA"/>
    <w:rsid w:val="00E15203"/>
    <w:rsid w:val="00E1562E"/>
    <w:rsid w:val="00E16359"/>
    <w:rsid w:val="00E16560"/>
    <w:rsid w:val="00E1728B"/>
    <w:rsid w:val="00E2014F"/>
    <w:rsid w:val="00E2061A"/>
    <w:rsid w:val="00E20EC4"/>
    <w:rsid w:val="00E2109F"/>
    <w:rsid w:val="00E22149"/>
    <w:rsid w:val="00E23019"/>
    <w:rsid w:val="00E234D1"/>
    <w:rsid w:val="00E23E06"/>
    <w:rsid w:val="00E24344"/>
    <w:rsid w:val="00E2485C"/>
    <w:rsid w:val="00E249AE"/>
    <w:rsid w:val="00E24EFE"/>
    <w:rsid w:val="00E257D1"/>
    <w:rsid w:val="00E26051"/>
    <w:rsid w:val="00E2637C"/>
    <w:rsid w:val="00E3094D"/>
    <w:rsid w:val="00E30BF9"/>
    <w:rsid w:val="00E318FD"/>
    <w:rsid w:val="00E3259C"/>
    <w:rsid w:val="00E32B5D"/>
    <w:rsid w:val="00E33219"/>
    <w:rsid w:val="00E33356"/>
    <w:rsid w:val="00E335E4"/>
    <w:rsid w:val="00E3368D"/>
    <w:rsid w:val="00E34206"/>
    <w:rsid w:val="00E344F5"/>
    <w:rsid w:val="00E346F9"/>
    <w:rsid w:val="00E34915"/>
    <w:rsid w:val="00E34CA7"/>
    <w:rsid w:val="00E35DCB"/>
    <w:rsid w:val="00E366BB"/>
    <w:rsid w:val="00E3686F"/>
    <w:rsid w:val="00E3750D"/>
    <w:rsid w:val="00E377AA"/>
    <w:rsid w:val="00E40104"/>
    <w:rsid w:val="00E40B54"/>
    <w:rsid w:val="00E41F62"/>
    <w:rsid w:val="00E428DE"/>
    <w:rsid w:val="00E42E96"/>
    <w:rsid w:val="00E43730"/>
    <w:rsid w:val="00E44304"/>
    <w:rsid w:val="00E44819"/>
    <w:rsid w:val="00E44867"/>
    <w:rsid w:val="00E450CC"/>
    <w:rsid w:val="00E450FB"/>
    <w:rsid w:val="00E45127"/>
    <w:rsid w:val="00E45E68"/>
    <w:rsid w:val="00E4631F"/>
    <w:rsid w:val="00E4755D"/>
    <w:rsid w:val="00E47781"/>
    <w:rsid w:val="00E47B8C"/>
    <w:rsid w:val="00E50161"/>
    <w:rsid w:val="00E5078E"/>
    <w:rsid w:val="00E50ADE"/>
    <w:rsid w:val="00E50B34"/>
    <w:rsid w:val="00E512A6"/>
    <w:rsid w:val="00E516A3"/>
    <w:rsid w:val="00E51741"/>
    <w:rsid w:val="00E52BDC"/>
    <w:rsid w:val="00E53210"/>
    <w:rsid w:val="00E53352"/>
    <w:rsid w:val="00E535EE"/>
    <w:rsid w:val="00E538F1"/>
    <w:rsid w:val="00E5430C"/>
    <w:rsid w:val="00E546F6"/>
    <w:rsid w:val="00E54BCD"/>
    <w:rsid w:val="00E55B24"/>
    <w:rsid w:val="00E55C54"/>
    <w:rsid w:val="00E565F0"/>
    <w:rsid w:val="00E56EBB"/>
    <w:rsid w:val="00E602A1"/>
    <w:rsid w:val="00E6030C"/>
    <w:rsid w:val="00E604F1"/>
    <w:rsid w:val="00E60EE2"/>
    <w:rsid w:val="00E61CFC"/>
    <w:rsid w:val="00E62205"/>
    <w:rsid w:val="00E622C9"/>
    <w:rsid w:val="00E636CA"/>
    <w:rsid w:val="00E63AAA"/>
    <w:rsid w:val="00E64042"/>
    <w:rsid w:val="00E6577E"/>
    <w:rsid w:val="00E6580E"/>
    <w:rsid w:val="00E658B7"/>
    <w:rsid w:val="00E6695C"/>
    <w:rsid w:val="00E66AC8"/>
    <w:rsid w:val="00E670DD"/>
    <w:rsid w:val="00E67FEA"/>
    <w:rsid w:val="00E707B5"/>
    <w:rsid w:val="00E70A86"/>
    <w:rsid w:val="00E715BC"/>
    <w:rsid w:val="00E71B1E"/>
    <w:rsid w:val="00E71C26"/>
    <w:rsid w:val="00E71DFF"/>
    <w:rsid w:val="00E71E88"/>
    <w:rsid w:val="00E7214C"/>
    <w:rsid w:val="00E730E6"/>
    <w:rsid w:val="00E73390"/>
    <w:rsid w:val="00E73C11"/>
    <w:rsid w:val="00E73F63"/>
    <w:rsid w:val="00E74341"/>
    <w:rsid w:val="00E74823"/>
    <w:rsid w:val="00E75146"/>
    <w:rsid w:val="00E755A9"/>
    <w:rsid w:val="00E75C44"/>
    <w:rsid w:val="00E7610F"/>
    <w:rsid w:val="00E7732C"/>
    <w:rsid w:val="00E80568"/>
    <w:rsid w:val="00E80952"/>
    <w:rsid w:val="00E83C11"/>
    <w:rsid w:val="00E84765"/>
    <w:rsid w:val="00E847A3"/>
    <w:rsid w:val="00E86DA9"/>
    <w:rsid w:val="00E874FC"/>
    <w:rsid w:val="00E90D42"/>
    <w:rsid w:val="00E914CC"/>
    <w:rsid w:val="00E91752"/>
    <w:rsid w:val="00E935B2"/>
    <w:rsid w:val="00E93745"/>
    <w:rsid w:val="00E944B0"/>
    <w:rsid w:val="00E94A25"/>
    <w:rsid w:val="00E95729"/>
    <w:rsid w:val="00E95A17"/>
    <w:rsid w:val="00E95ADF"/>
    <w:rsid w:val="00E96136"/>
    <w:rsid w:val="00E9641F"/>
    <w:rsid w:val="00E96A26"/>
    <w:rsid w:val="00E96F12"/>
    <w:rsid w:val="00E97B7A"/>
    <w:rsid w:val="00E97BF6"/>
    <w:rsid w:val="00E97C6C"/>
    <w:rsid w:val="00EA0057"/>
    <w:rsid w:val="00EA018A"/>
    <w:rsid w:val="00EA0986"/>
    <w:rsid w:val="00EA1189"/>
    <w:rsid w:val="00EA121B"/>
    <w:rsid w:val="00EA1937"/>
    <w:rsid w:val="00EA2464"/>
    <w:rsid w:val="00EA2A29"/>
    <w:rsid w:val="00EA322A"/>
    <w:rsid w:val="00EA4191"/>
    <w:rsid w:val="00EA4D07"/>
    <w:rsid w:val="00EA4FBF"/>
    <w:rsid w:val="00EA5E75"/>
    <w:rsid w:val="00EA7214"/>
    <w:rsid w:val="00EA7FA8"/>
    <w:rsid w:val="00EB0263"/>
    <w:rsid w:val="00EB0C74"/>
    <w:rsid w:val="00EB20AE"/>
    <w:rsid w:val="00EB229B"/>
    <w:rsid w:val="00EB22F2"/>
    <w:rsid w:val="00EB23C3"/>
    <w:rsid w:val="00EB2590"/>
    <w:rsid w:val="00EB2D22"/>
    <w:rsid w:val="00EB2EA8"/>
    <w:rsid w:val="00EB4672"/>
    <w:rsid w:val="00EB4A59"/>
    <w:rsid w:val="00EB4D94"/>
    <w:rsid w:val="00EB4ED1"/>
    <w:rsid w:val="00EB50CE"/>
    <w:rsid w:val="00EB5B98"/>
    <w:rsid w:val="00EB6232"/>
    <w:rsid w:val="00EB63F7"/>
    <w:rsid w:val="00EB6737"/>
    <w:rsid w:val="00EB6DF9"/>
    <w:rsid w:val="00EB6F31"/>
    <w:rsid w:val="00EB73C5"/>
    <w:rsid w:val="00EB75BE"/>
    <w:rsid w:val="00EB7A4A"/>
    <w:rsid w:val="00EB7D7C"/>
    <w:rsid w:val="00EB7E91"/>
    <w:rsid w:val="00EC134C"/>
    <w:rsid w:val="00EC141C"/>
    <w:rsid w:val="00EC15CB"/>
    <w:rsid w:val="00EC1FF8"/>
    <w:rsid w:val="00EC2EA8"/>
    <w:rsid w:val="00EC31B0"/>
    <w:rsid w:val="00EC31F9"/>
    <w:rsid w:val="00EC38B1"/>
    <w:rsid w:val="00EC3E1A"/>
    <w:rsid w:val="00EC40DC"/>
    <w:rsid w:val="00EC5867"/>
    <w:rsid w:val="00EC5F23"/>
    <w:rsid w:val="00EC74E7"/>
    <w:rsid w:val="00EC7570"/>
    <w:rsid w:val="00EC7F2E"/>
    <w:rsid w:val="00ED0C77"/>
    <w:rsid w:val="00ED12CF"/>
    <w:rsid w:val="00ED1394"/>
    <w:rsid w:val="00ED2140"/>
    <w:rsid w:val="00ED2FBA"/>
    <w:rsid w:val="00ED348E"/>
    <w:rsid w:val="00ED378F"/>
    <w:rsid w:val="00ED38DF"/>
    <w:rsid w:val="00ED3EAE"/>
    <w:rsid w:val="00ED4344"/>
    <w:rsid w:val="00ED45F6"/>
    <w:rsid w:val="00ED46F9"/>
    <w:rsid w:val="00ED5796"/>
    <w:rsid w:val="00ED5FBB"/>
    <w:rsid w:val="00ED74AF"/>
    <w:rsid w:val="00ED77CE"/>
    <w:rsid w:val="00ED7C4B"/>
    <w:rsid w:val="00EE0A6B"/>
    <w:rsid w:val="00EE1978"/>
    <w:rsid w:val="00EE22D9"/>
    <w:rsid w:val="00EE2631"/>
    <w:rsid w:val="00EE26FD"/>
    <w:rsid w:val="00EE39FE"/>
    <w:rsid w:val="00EE3B8F"/>
    <w:rsid w:val="00EE408A"/>
    <w:rsid w:val="00EE455A"/>
    <w:rsid w:val="00EE4DDE"/>
    <w:rsid w:val="00EE4EE9"/>
    <w:rsid w:val="00EE5145"/>
    <w:rsid w:val="00EE55F2"/>
    <w:rsid w:val="00EE58E8"/>
    <w:rsid w:val="00EE6740"/>
    <w:rsid w:val="00EE729A"/>
    <w:rsid w:val="00EE7BF3"/>
    <w:rsid w:val="00EE7C2D"/>
    <w:rsid w:val="00EF0982"/>
    <w:rsid w:val="00EF1264"/>
    <w:rsid w:val="00EF137E"/>
    <w:rsid w:val="00EF16AA"/>
    <w:rsid w:val="00EF1875"/>
    <w:rsid w:val="00EF1F4D"/>
    <w:rsid w:val="00EF221A"/>
    <w:rsid w:val="00EF2294"/>
    <w:rsid w:val="00EF295D"/>
    <w:rsid w:val="00EF2B43"/>
    <w:rsid w:val="00EF33B9"/>
    <w:rsid w:val="00EF383C"/>
    <w:rsid w:val="00EF3FA0"/>
    <w:rsid w:val="00EF4308"/>
    <w:rsid w:val="00EF4498"/>
    <w:rsid w:val="00EF5265"/>
    <w:rsid w:val="00EF57A5"/>
    <w:rsid w:val="00EF667D"/>
    <w:rsid w:val="00EF6E20"/>
    <w:rsid w:val="00F0029A"/>
    <w:rsid w:val="00F00AE8"/>
    <w:rsid w:val="00F00B1A"/>
    <w:rsid w:val="00F011F8"/>
    <w:rsid w:val="00F0140A"/>
    <w:rsid w:val="00F01486"/>
    <w:rsid w:val="00F035A4"/>
    <w:rsid w:val="00F04023"/>
    <w:rsid w:val="00F04392"/>
    <w:rsid w:val="00F04701"/>
    <w:rsid w:val="00F051B5"/>
    <w:rsid w:val="00F064CD"/>
    <w:rsid w:val="00F06874"/>
    <w:rsid w:val="00F06A8C"/>
    <w:rsid w:val="00F06D10"/>
    <w:rsid w:val="00F1072D"/>
    <w:rsid w:val="00F1172E"/>
    <w:rsid w:val="00F12587"/>
    <w:rsid w:val="00F12647"/>
    <w:rsid w:val="00F126BB"/>
    <w:rsid w:val="00F12EA2"/>
    <w:rsid w:val="00F1331F"/>
    <w:rsid w:val="00F13358"/>
    <w:rsid w:val="00F13BB8"/>
    <w:rsid w:val="00F13D45"/>
    <w:rsid w:val="00F13F85"/>
    <w:rsid w:val="00F168BF"/>
    <w:rsid w:val="00F16FE2"/>
    <w:rsid w:val="00F17438"/>
    <w:rsid w:val="00F17C38"/>
    <w:rsid w:val="00F2096F"/>
    <w:rsid w:val="00F20BA9"/>
    <w:rsid w:val="00F215C2"/>
    <w:rsid w:val="00F21796"/>
    <w:rsid w:val="00F21E6D"/>
    <w:rsid w:val="00F23055"/>
    <w:rsid w:val="00F231CA"/>
    <w:rsid w:val="00F23532"/>
    <w:rsid w:val="00F23FC8"/>
    <w:rsid w:val="00F2497C"/>
    <w:rsid w:val="00F255EF"/>
    <w:rsid w:val="00F2578E"/>
    <w:rsid w:val="00F25982"/>
    <w:rsid w:val="00F26523"/>
    <w:rsid w:val="00F26D5C"/>
    <w:rsid w:val="00F27441"/>
    <w:rsid w:val="00F278A5"/>
    <w:rsid w:val="00F301B4"/>
    <w:rsid w:val="00F312DE"/>
    <w:rsid w:val="00F32087"/>
    <w:rsid w:val="00F320FE"/>
    <w:rsid w:val="00F32390"/>
    <w:rsid w:val="00F32B39"/>
    <w:rsid w:val="00F33566"/>
    <w:rsid w:val="00F3394C"/>
    <w:rsid w:val="00F349F9"/>
    <w:rsid w:val="00F3593D"/>
    <w:rsid w:val="00F35C84"/>
    <w:rsid w:val="00F36753"/>
    <w:rsid w:val="00F36EE1"/>
    <w:rsid w:val="00F37926"/>
    <w:rsid w:val="00F40394"/>
    <w:rsid w:val="00F4171C"/>
    <w:rsid w:val="00F41E02"/>
    <w:rsid w:val="00F4223F"/>
    <w:rsid w:val="00F4253B"/>
    <w:rsid w:val="00F425F0"/>
    <w:rsid w:val="00F42E82"/>
    <w:rsid w:val="00F43276"/>
    <w:rsid w:val="00F4373A"/>
    <w:rsid w:val="00F43A8E"/>
    <w:rsid w:val="00F43CD9"/>
    <w:rsid w:val="00F446D2"/>
    <w:rsid w:val="00F44C98"/>
    <w:rsid w:val="00F45018"/>
    <w:rsid w:val="00F45118"/>
    <w:rsid w:val="00F45A41"/>
    <w:rsid w:val="00F45B61"/>
    <w:rsid w:val="00F466B2"/>
    <w:rsid w:val="00F46833"/>
    <w:rsid w:val="00F46CEE"/>
    <w:rsid w:val="00F470E2"/>
    <w:rsid w:val="00F47261"/>
    <w:rsid w:val="00F4734F"/>
    <w:rsid w:val="00F47547"/>
    <w:rsid w:val="00F47B34"/>
    <w:rsid w:val="00F502A7"/>
    <w:rsid w:val="00F50A8A"/>
    <w:rsid w:val="00F51896"/>
    <w:rsid w:val="00F522DE"/>
    <w:rsid w:val="00F53A34"/>
    <w:rsid w:val="00F54360"/>
    <w:rsid w:val="00F55DC7"/>
    <w:rsid w:val="00F566B5"/>
    <w:rsid w:val="00F61117"/>
    <w:rsid w:val="00F61DAA"/>
    <w:rsid w:val="00F62326"/>
    <w:rsid w:val="00F62796"/>
    <w:rsid w:val="00F627A8"/>
    <w:rsid w:val="00F62B5A"/>
    <w:rsid w:val="00F631F5"/>
    <w:rsid w:val="00F63361"/>
    <w:rsid w:val="00F6459D"/>
    <w:rsid w:val="00F64733"/>
    <w:rsid w:val="00F65A4E"/>
    <w:rsid w:val="00F67118"/>
    <w:rsid w:val="00F70E6F"/>
    <w:rsid w:val="00F71388"/>
    <w:rsid w:val="00F71E82"/>
    <w:rsid w:val="00F720F5"/>
    <w:rsid w:val="00F72408"/>
    <w:rsid w:val="00F72E78"/>
    <w:rsid w:val="00F73992"/>
    <w:rsid w:val="00F74292"/>
    <w:rsid w:val="00F749D5"/>
    <w:rsid w:val="00F756E9"/>
    <w:rsid w:val="00F75798"/>
    <w:rsid w:val="00F75B90"/>
    <w:rsid w:val="00F77186"/>
    <w:rsid w:val="00F77829"/>
    <w:rsid w:val="00F80273"/>
    <w:rsid w:val="00F8077C"/>
    <w:rsid w:val="00F80A94"/>
    <w:rsid w:val="00F81F8A"/>
    <w:rsid w:val="00F8225E"/>
    <w:rsid w:val="00F82DC8"/>
    <w:rsid w:val="00F838EA"/>
    <w:rsid w:val="00F83FB6"/>
    <w:rsid w:val="00F842F7"/>
    <w:rsid w:val="00F851A6"/>
    <w:rsid w:val="00F8583E"/>
    <w:rsid w:val="00F85BFE"/>
    <w:rsid w:val="00F861F4"/>
    <w:rsid w:val="00F865EE"/>
    <w:rsid w:val="00F8665C"/>
    <w:rsid w:val="00F86A92"/>
    <w:rsid w:val="00F86DE5"/>
    <w:rsid w:val="00F87ADB"/>
    <w:rsid w:val="00F90F0B"/>
    <w:rsid w:val="00F90FF8"/>
    <w:rsid w:val="00F92257"/>
    <w:rsid w:val="00F92AC1"/>
    <w:rsid w:val="00F93093"/>
    <w:rsid w:val="00F93802"/>
    <w:rsid w:val="00F93D8C"/>
    <w:rsid w:val="00F93E0F"/>
    <w:rsid w:val="00F94485"/>
    <w:rsid w:val="00F951B7"/>
    <w:rsid w:val="00F95593"/>
    <w:rsid w:val="00F96913"/>
    <w:rsid w:val="00F96FCC"/>
    <w:rsid w:val="00F9763D"/>
    <w:rsid w:val="00FA0B7E"/>
    <w:rsid w:val="00FA0F23"/>
    <w:rsid w:val="00FA1E15"/>
    <w:rsid w:val="00FA2AEE"/>
    <w:rsid w:val="00FA2E1D"/>
    <w:rsid w:val="00FA4053"/>
    <w:rsid w:val="00FA4888"/>
    <w:rsid w:val="00FA5FD1"/>
    <w:rsid w:val="00FA635E"/>
    <w:rsid w:val="00FA68DD"/>
    <w:rsid w:val="00FA7534"/>
    <w:rsid w:val="00FA79CF"/>
    <w:rsid w:val="00FB0785"/>
    <w:rsid w:val="00FB194E"/>
    <w:rsid w:val="00FB1970"/>
    <w:rsid w:val="00FC0A5B"/>
    <w:rsid w:val="00FC11E5"/>
    <w:rsid w:val="00FC13E7"/>
    <w:rsid w:val="00FC23CE"/>
    <w:rsid w:val="00FC24EF"/>
    <w:rsid w:val="00FC3CF7"/>
    <w:rsid w:val="00FC4FA1"/>
    <w:rsid w:val="00FC4FEE"/>
    <w:rsid w:val="00FC5F80"/>
    <w:rsid w:val="00FC5FAE"/>
    <w:rsid w:val="00FC63B7"/>
    <w:rsid w:val="00FC781F"/>
    <w:rsid w:val="00FC790B"/>
    <w:rsid w:val="00FC7EF4"/>
    <w:rsid w:val="00FD09E6"/>
    <w:rsid w:val="00FD0C05"/>
    <w:rsid w:val="00FD0DFA"/>
    <w:rsid w:val="00FD16C1"/>
    <w:rsid w:val="00FD23A2"/>
    <w:rsid w:val="00FD411B"/>
    <w:rsid w:val="00FD44BD"/>
    <w:rsid w:val="00FD5454"/>
    <w:rsid w:val="00FD6CF3"/>
    <w:rsid w:val="00FD731C"/>
    <w:rsid w:val="00FE0195"/>
    <w:rsid w:val="00FE0297"/>
    <w:rsid w:val="00FE2A62"/>
    <w:rsid w:val="00FE2CE8"/>
    <w:rsid w:val="00FE2FAD"/>
    <w:rsid w:val="00FE31D0"/>
    <w:rsid w:val="00FE5447"/>
    <w:rsid w:val="00FE55DE"/>
    <w:rsid w:val="00FE5CA0"/>
    <w:rsid w:val="00FE5D97"/>
    <w:rsid w:val="00FE6202"/>
    <w:rsid w:val="00FE686F"/>
    <w:rsid w:val="00FE6BD4"/>
    <w:rsid w:val="00FE6D98"/>
    <w:rsid w:val="00FE7375"/>
    <w:rsid w:val="00FE7979"/>
    <w:rsid w:val="00FE7AE1"/>
    <w:rsid w:val="00FE7BB9"/>
    <w:rsid w:val="00FE7DAE"/>
    <w:rsid w:val="00FE7E76"/>
    <w:rsid w:val="00FF00FB"/>
    <w:rsid w:val="00FF04A7"/>
    <w:rsid w:val="00FF09A4"/>
    <w:rsid w:val="00FF171D"/>
    <w:rsid w:val="00FF229E"/>
    <w:rsid w:val="00FF3277"/>
    <w:rsid w:val="00FF3608"/>
    <w:rsid w:val="00FF43D0"/>
    <w:rsid w:val="00FF45B7"/>
    <w:rsid w:val="00FF490E"/>
    <w:rsid w:val="00FF56DC"/>
    <w:rsid w:val="00FF5E4B"/>
    <w:rsid w:val="00FF649A"/>
    <w:rsid w:val="00FF6FC7"/>
    <w:rsid w:val="00FF7208"/>
    <w:rsid w:val="00FF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1F"/>
    <w:pPr>
      <w:spacing w:after="200" w:line="276" w:lineRule="auto"/>
    </w:pPr>
    <w:rPr>
      <w:sz w:val="22"/>
      <w:szCs w:val="22"/>
    </w:rPr>
  </w:style>
  <w:style w:type="paragraph" w:styleId="11">
    <w:name w:val="heading 1"/>
    <w:basedOn w:val="a"/>
    <w:next w:val="a"/>
    <w:link w:val="12"/>
    <w:uiPriority w:val="9"/>
    <w:qFormat/>
    <w:rsid w:val="004241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F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A2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rsid w:val="004241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3978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785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3">
    <w:name w:val="annotation reference"/>
    <w:uiPriority w:val="99"/>
    <w:semiHidden/>
    <w:unhideWhenUsed/>
    <w:rsid w:val="00A757B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757B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757B7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757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757B7"/>
    <w:rPr>
      <w:rFonts w:ascii="Tahoma" w:hAnsi="Tahoma" w:cs="Tahoma"/>
      <w:sz w:val="16"/>
      <w:szCs w:val="16"/>
    </w:rPr>
  </w:style>
  <w:style w:type="paragraph" w:customStyle="1" w:styleId="FORMATTEXT">
    <w:name w:val=".FORMATTEXT"/>
    <w:rsid w:val="00F446D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2748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rsid w:val="00274812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qFormat/>
    <w:rsid w:val="00A4528B"/>
    <w:pPr>
      <w:ind w:left="720"/>
      <w:contextualSpacing/>
    </w:pPr>
  </w:style>
  <w:style w:type="paragraph" w:styleId="ac">
    <w:name w:val="Body Text Indent"/>
    <w:basedOn w:val="a"/>
    <w:link w:val="ad"/>
    <w:rsid w:val="00D8717E"/>
    <w:pPr>
      <w:spacing w:after="0" w:line="240" w:lineRule="auto"/>
      <w:ind w:left="360" w:firstLine="360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с отступом Знак"/>
    <w:link w:val="ac"/>
    <w:rsid w:val="00D871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55E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55E14"/>
  </w:style>
  <w:style w:type="paragraph" w:styleId="3">
    <w:name w:val="Body Text 3"/>
    <w:basedOn w:val="a"/>
    <w:link w:val="30"/>
    <w:uiPriority w:val="99"/>
    <w:unhideWhenUsed/>
    <w:rsid w:val="002F01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2F015A"/>
    <w:rPr>
      <w:sz w:val="16"/>
      <w:szCs w:val="16"/>
    </w:rPr>
  </w:style>
  <w:style w:type="paragraph" w:styleId="ae">
    <w:name w:val="Revision"/>
    <w:hidden/>
    <w:uiPriority w:val="99"/>
    <w:semiHidden/>
    <w:rsid w:val="00A804A4"/>
    <w:rPr>
      <w:sz w:val="22"/>
      <w:szCs w:val="22"/>
    </w:rPr>
  </w:style>
  <w:style w:type="paragraph" w:styleId="af">
    <w:name w:val="Normal (Web)"/>
    <w:basedOn w:val="a"/>
    <w:uiPriority w:val="99"/>
    <w:rsid w:val="002B560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3"/>
      <w:szCs w:val="23"/>
    </w:rPr>
  </w:style>
  <w:style w:type="paragraph" w:customStyle="1" w:styleId="ConsPlusNormal">
    <w:name w:val="ConsPlusNormal"/>
    <w:uiPriority w:val="99"/>
    <w:rsid w:val="00DF51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344D05"/>
    <w:rPr>
      <w:color w:val="0000FF"/>
      <w:u w:val="single"/>
    </w:rPr>
  </w:style>
  <w:style w:type="character" w:customStyle="1" w:styleId="af1">
    <w:name w:val="Гипертекстовая ссылка"/>
    <w:uiPriority w:val="99"/>
    <w:rsid w:val="009E7EEE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9E7EE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f3">
    <w:name w:val="Содержимое таблицы"/>
    <w:basedOn w:val="a"/>
    <w:qFormat/>
    <w:rsid w:val="0045698A"/>
    <w:pPr>
      <w:suppressLineNumbers/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af4">
    <w:name w:val="Прижатый влево"/>
    <w:basedOn w:val="a"/>
    <w:next w:val="a"/>
    <w:uiPriority w:val="99"/>
    <w:rsid w:val="009E6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684C2C"/>
    <w:rPr>
      <w:b/>
      <w:bCs/>
      <w:color w:val="26282F"/>
    </w:rPr>
  </w:style>
  <w:style w:type="paragraph" w:customStyle="1" w:styleId="af6">
    <w:name w:val="Заголовок ЭР (левое окно)"/>
    <w:basedOn w:val="a"/>
    <w:next w:val="a"/>
    <w:uiPriority w:val="99"/>
    <w:rsid w:val="00C47905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7">
    <w:name w:val="Нормальный (таблица)"/>
    <w:basedOn w:val="a"/>
    <w:next w:val="a"/>
    <w:uiPriority w:val="99"/>
    <w:rsid w:val="00C4790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965A2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link">
    <w:name w:val="link"/>
    <w:rsid w:val="00853291"/>
    <w:rPr>
      <w:strike w:val="0"/>
      <w:dstrike w:val="0"/>
      <w:u w:val="none"/>
      <w:effect w:val="none"/>
    </w:rPr>
  </w:style>
  <w:style w:type="paragraph" w:customStyle="1" w:styleId="s3">
    <w:name w:val="s_3"/>
    <w:basedOn w:val="a"/>
    <w:rsid w:val="00E44819"/>
    <w:pPr>
      <w:spacing w:after="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"/>
    <w:rsid w:val="00F61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F61DAA"/>
    <w:rPr>
      <w:i/>
      <w:iCs/>
    </w:rPr>
  </w:style>
  <w:style w:type="paragraph" w:customStyle="1" w:styleId="ConsPlusCell">
    <w:name w:val="ConsPlusCell"/>
    <w:uiPriority w:val="99"/>
    <w:rsid w:val="00EF6E2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s16">
    <w:name w:val="s_16"/>
    <w:basedOn w:val="a"/>
    <w:rsid w:val="00E1083C"/>
    <w:pPr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s101">
    <w:name w:val="s_101"/>
    <w:rsid w:val="00E1083C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paragraph" w:customStyle="1" w:styleId="s71">
    <w:name w:val="s_71"/>
    <w:basedOn w:val="a"/>
    <w:rsid w:val="005F218B"/>
    <w:pPr>
      <w:spacing w:after="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s70">
    <w:name w:val="s_70"/>
    <w:basedOn w:val="a"/>
    <w:rsid w:val="005F218B"/>
    <w:pPr>
      <w:spacing w:after="0" w:line="240" w:lineRule="auto"/>
    </w:pPr>
    <w:rPr>
      <w:rFonts w:ascii="Arial" w:hAnsi="Arial" w:cs="Arial"/>
    </w:rPr>
  </w:style>
  <w:style w:type="character" w:customStyle="1" w:styleId="link4">
    <w:name w:val="link4"/>
    <w:rsid w:val="005F218B"/>
    <w:rPr>
      <w:strike w:val="0"/>
      <w:dstrike w:val="0"/>
      <w:color w:val="106BBE"/>
      <w:u w:val="none"/>
      <w:effect w:val="none"/>
    </w:rPr>
  </w:style>
  <w:style w:type="paragraph" w:customStyle="1" w:styleId="s112">
    <w:name w:val="s_112"/>
    <w:basedOn w:val="a"/>
    <w:rsid w:val="00CB5198"/>
    <w:pPr>
      <w:spacing w:after="0" w:line="240" w:lineRule="auto"/>
      <w:ind w:firstLine="720"/>
      <w:jc w:val="both"/>
    </w:pPr>
    <w:rPr>
      <w:rFonts w:ascii="Arial" w:hAnsi="Arial" w:cs="Arial"/>
      <w:sz w:val="23"/>
      <w:szCs w:val="23"/>
    </w:rPr>
  </w:style>
  <w:style w:type="paragraph" w:customStyle="1" w:styleId="s161">
    <w:name w:val="s_161"/>
    <w:basedOn w:val="a"/>
    <w:rsid w:val="00CB5198"/>
    <w:pPr>
      <w:spacing w:after="0" w:line="240" w:lineRule="auto"/>
    </w:pPr>
    <w:rPr>
      <w:rFonts w:ascii="Arial" w:hAnsi="Arial" w:cs="Arial"/>
      <w:sz w:val="23"/>
      <w:szCs w:val="23"/>
    </w:rPr>
  </w:style>
  <w:style w:type="character" w:customStyle="1" w:styleId="link8">
    <w:name w:val="link8"/>
    <w:rsid w:val="00CB5198"/>
    <w:rPr>
      <w:strike w:val="0"/>
      <w:dstrike w:val="0"/>
      <w:color w:val="106BBE"/>
      <w:u w:val="none"/>
      <w:effect w:val="none"/>
    </w:rPr>
  </w:style>
  <w:style w:type="character" w:customStyle="1" w:styleId="s102">
    <w:name w:val="s_102"/>
    <w:rsid w:val="00087661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paragraph" w:customStyle="1" w:styleId="s72">
    <w:name w:val="s_72"/>
    <w:basedOn w:val="a"/>
    <w:rsid w:val="006852B6"/>
    <w:pPr>
      <w:spacing w:after="0" w:line="240" w:lineRule="auto"/>
    </w:pPr>
    <w:rPr>
      <w:rFonts w:ascii="Arial" w:hAnsi="Arial" w:cs="Arial"/>
      <w:b/>
      <w:bCs/>
      <w:color w:val="26282F"/>
      <w:sz w:val="28"/>
      <w:szCs w:val="28"/>
    </w:rPr>
  </w:style>
  <w:style w:type="character" w:customStyle="1" w:styleId="link5">
    <w:name w:val="link5"/>
    <w:rsid w:val="006852B6"/>
    <w:rPr>
      <w:b/>
      <w:bCs/>
      <w:strike w:val="0"/>
      <w:dstrike w:val="0"/>
      <w:color w:val="FFFFFF"/>
      <w:u w:val="none"/>
      <w:effect w:val="none"/>
      <w:shd w:val="clear" w:color="auto" w:fill="387CD8"/>
    </w:rPr>
  </w:style>
  <w:style w:type="paragraph" w:customStyle="1" w:styleId="s22">
    <w:name w:val="s_22"/>
    <w:basedOn w:val="a"/>
    <w:rsid w:val="004209E4"/>
    <w:pPr>
      <w:shd w:val="clear" w:color="auto" w:fill="F0F0F0"/>
      <w:spacing w:after="0" w:line="240" w:lineRule="auto"/>
      <w:ind w:firstLine="140"/>
      <w:jc w:val="both"/>
    </w:pPr>
    <w:rPr>
      <w:rFonts w:ascii="Arial" w:hAnsi="Arial" w:cs="Arial"/>
      <w:i/>
      <w:iCs/>
      <w:color w:val="353842"/>
      <w:sz w:val="26"/>
      <w:szCs w:val="26"/>
    </w:rPr>
  </w:style>
  <w:style w:type="table" w:styleId="af9">
    <w:name w:val="Table Grid"/>
    <w:basedOn w:val="a1"/>
    <w:uiPriority w:val="39"/>
    <w:rsid w:val="002C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">
    <w:name w:val="empty"/>
    <w:basedOn w:val="a"/>
    <w:rsid w:val="00B840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4">
    <w:name w:val="s_104"/>
    <w:basedOn w:val="a0"/>
    <w:rsid w:val="00B840E2"/>
  </w:style>
  <w:style w:type="paragraph" w:customStyle="1" w:styleId="afa">
    <w:name w:val="Информация об изменениях документа"/>
    <w:basedOn w:val="af2"/>
    <w:next w:val="a"/>
    <w:uiPriority w:val="99"/>
    <w:rsid w:val="007E4C05"/>
    <w:pPr>
      <w:ind w:left="170"/>
    </w:pPr>
  </w:style>
  <w:style w:type="paragraph" w:customStyle="1" w:styleId="afb">
    <w:name w:val="Текст ЭР (см. также)"/>
    <w:basedOn w:val="a"/>
    <w:next w:val="a"/>
    <w:uiPriority w:val="99"/>
    <w:rsid w:val="00DA48B9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Мой Заг.1"/>
    <w:basedOn w:val="11"/>
    <w:rsid w:val="00344083"/>
    <w:pPr>
      <w:keepNext w:val="0"/>
      <w:keepLines w:val="0"/>
      <w:numPr>
        <w:numId w:val="17"/>
      </w:numPr>
      <w:spacing w:before="100" w:beforeAutospacing="1" w:after="240" w:afterAutospacing="1" w:line="360" w:lineRule="auto"/>
      <w:jc w:val="center"/>
    </w:pPr>
    <w:rPr>
      <w:rFonts w:ascii="Calibri" w:hAnsi="Calibri"/>
      <w:color w:val="000000"/>
      <w:kern w:val="36"/>
      <w:sz w:val="40"/>
      <w:szCs w:val="40"/>
    </w:rPr>
  </w:style>
  <w:style w:type="character" w:customStyle="1" w:styleId="13">
    <w:name w:val="Мой номер 1 Знак"/>
    <w:link w:val="10"/>
    <w:rsid w:val="00344083"/>
    <w:rPr>
      <w:sz w:val="22"/>
      <w:szCs w:val="22"/>
    </w:rPr>
  </w:style>
  <w:style w:type="paragraph" w:customStyle="1" w:styleId="10">
    <w:name w:val="Мой номер 1"/>
    <w:basedOn w:val="aa"/>
    <w:link w:val="13"/>
    <w:rsid w:val="00344083"/>
    <w:pPr>
      <w:numPr>
        <w:ilvl w:val="1"/>
        <w:numId w:val="17"/>
      </w:numPr>
      <w:spacing w:after="0" w:line="240" w:lineRule="auto"/>
      <w:contextualSpacing w:val="0"/>
      <w:jc w:val="both"/>
    </w:pPr>
  </w:style>
  <w:style w:type="character" w:customStyle="1" w:styleId="ab">
    <w:name w:val="Абзац списка Знак"/>
    <w:link w:val="aa"/>
    <w:rsid w:val="009A0BB2"/>
    <w:rPr>
      <w:sz w:val="22"/>
      <w:szCs w:val="22"/>
    </w:rPr>
  </w:style>
  <w:style w:type="character" w:customStyle="1" w:styleId="afc">
    <w:name w:val="Мой абзац Знак"/>
    <w:link w:val="afd"/>
    <w:rsid w:val="00D238E3"/>
  </w:style>
  <w:style w:type="paragraph" w:customStyle="1" w:styleId="afd">
    <w:name w:val="Мой абзац"/>
    <w:basedOn w:val="a"/>
    <w:link w:val="afc"/>
    <w:rsid w:val="00D238E3"/>
    <w:pPr>
      <w:spacing w:after="0" w:line="240" w:lineRule="auto"/>
      <w:ind w:firstLine="284"/>
      <w:jc w:val="both"/>
    </w:pPr>
    <w:rPr>
      <w:sz w:val="20"/>
      <w:szCs w:val="20"/>
    </w:rPr>
  </w:style>
  <w:style w:type="character" w:customStyle="1" w:styleId="s10">
    <w:name w:val="s_10"/>
    <w:basedOn w:val="a0"/>
    <w:rsid w:val="00736794"/>
  </w:style>
  <w:style w:type="character" w:customStyle="1" w:styleId="apple-converted-space">
    <w:name w:val="apple-converted-space"/>
    <w:basedOn w:val="a0"/>
    <w:rsid w:val="00736794"/>
  </w:style>
  <w:style w:type="paragraph" w:styleId="afe">
    <w:name w:val="TOC Heading"/>
    <w:basedOn w:val="11"/>
    <w:next w:val="a"/>
    <w:uiPriority w:val="39"/>
    <w:semiHidden/>
    <w:unhideWhenUsed/>
    <w:qFormat/>
    <w:rsid w:val="00A66272"/>
    <w:pPr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A66272"/>
  </w:style>
  <w:style w:type="paragraph" w:styleId="23">
    <w:name w:val="toc 2"/>
    <w:basedOn w:val="a"/>
    <w:next w:val="a"/>
    <w:autoRedefine/>
    <w:uiPriority w:val="39"/>
    <w:unhideWhenUsed/>
    <w:rsid w:val="00A66272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66272"/>
    <w:pPr>
      <w:ind w:left="440"/>
    </w:pPr>
  </w:style>
  <w:style w:type="paragraph" w:styleId="aff">
    <w:name w:val="header"/>
    <w:basedOn w:val="a"/>
    <w:link w:val="aff0"/>
    <w:uiPriority w:val="99"/>
    <w:unhideWhenUsed/>
    <w:rsid w:val="00580C96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uiPriority w:val="99"/>
    <w:rsid w:val="00580C96"/>
    <w:rPr>
      <w:sz w:val="22"/>
      <w:szCs w:val="22"/>
    </w:rPr>
  </w:style>
  <w:style w:type="paragraph" w:styleId="aff1">
    <w:name w:val="footer"/>
    <w:basedOn w:val="a"/>
    <w:link w:val="aff2"/>
    <w:uiPriority w:val="99"/>
    <w:unhideWhenUsed/>
    <w:rsid w:val="00580C96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link w:val="aff1"/>
    <w:uiPriority w:val="99"/>
    <w:rsid w:val="00580C96"/>
    <w:rPr>
      <w:sz w:val="22"/>
      <w:szCs w:val="22"/>
    </w:rPr>
  </w:style>
  <w:style w:type="paragraph" w:styleId="aff3">
    <w:name w:val="No Spacing"/>
    <w:link w:val="aff4"/>
    <w:uiPriority w:val="1"/>
    <w:qFormat/>
    <w:rsid w:val="00580C96"/>
    <w:rPr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rsid w:val="00580C96"/>
    <w:rPr>
      <w:sz w:val="22"/>
      <w:szCs w:val="22"/>
      <w:lang w:val="ru-RU" w:eastAsia="en-US" w:bidi="ar-SA"/>
    </w:rPr>
  </w:style>
  <w:style w:type="paragraph" w:customStyle="1" w:styleId="aff5">
    <w:name w:val="Сноска"/>
    <w:basedOn w:val="a"/>
    <w:next w:val="a"/>
    <w:uiPriority w:val="99"/>
    <w:rsid w:val="004609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AB6F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rintable">
    <w:name w:val="printable"/>
    <w:basedOn w:val="a0"/>
    <w:rsid w:val="00AB6F8C"/>
  </w:style>
  <w:style w:type="paragraph" w:customStyle="1" w:styleId="aff6">
    <w:name w:val="Таблицы (моноширинный)"/>
    <w:basedOn w:val="a"/>
    <w:next w:val="a"/>
    <w:uiPriority w:val="99"/>
    <w:rsid w:val="00C63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ighlightsearch">
    <w:name w:val="highlightsearch"/>
    <w:basedOn w:val="a0"/>
    <w:rsid w:val="00B75A26"/>
  </w:style>
  <w:style w:type="paragraph" w:customStyle="1" w:styleId="s91">
    <w:name w:val="s_91"/>
    <w:basedOn w:val="a"/>
    <w:rsid w:val="00AB04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7">
    <w:name w:val="s_17"/>
    <w:basedOn w:val="a0"/>
    <w:rsid w:val="00D25BA0"/>
  </w:style>
  <w:style w:type="character" w:customStyle="1" w:styleId="s11">
    <w:name w:val="s_11"/>
    <w:basedOn w:val="a0"/>
    <w:rsid w:val="009C71E4"/>
  </w:style>
  <w:style w:type="paragraph" w:styleId="aff7">
    <w:name w:val="annotation subject"/>
    <w:basedOn w:val="a4"/>
    <w:next w:val="a4"/>
    <w:link w:val="aff8"/>
    <w:uiPriority w:val="99"/>
    <w:semiHidden/>
    <w:unhideWhenUsed/>
    <w:rsid w:val="001B72C5"/>
    <w:pPr>
      <w:spacing w:line="276" w:lineRule="auto"/>
    </w:pPr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sid w:val="001B72C5"/>
    <w:rPr>
      <w:b/>
      <w:bCs/>
      <w:sz w:val="20"/>
      <w:szCs w:val="20"/>
    </w:rPr>
  </w:style>
  <w:style w:type="character" w:customStyle="1" w:styleId="object">
    <w:name w:val="object"/>
    <w:basedOn w:val="a0"/>
    <w:rsid w:val="00000486"/>
  </w:style>
  <w:style w:type="character" w:customStyle="1" w:styleId="fill">
    <w:name w:val="fill"/>
    <w:basedOn w:val="a0"/>
    <w:rsid w:val="0035065E"/>
  </w:style>
  <w:style w:type="paragraph" w:customStyle="1" w:styleId="s5">
    <w:name w:val="s_5"/>
    <w:basedOn w:val="a"/>
    <w:rsid w:val="00843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ldingblockheaderwrapper">
    <w:name w:val="foldingblockheaderwrapper"/>
    <w:basedOn w:val="a0"/>
    <w:rsid w:val="001376CA"/>
  </w:style>
  <w:style w:type="table" w:styleId="3-5">
    <w:name w:val="Medium Grid 3 Accent 5"/>
    <w:basedOn w:val="a1"/>
    <w:uiPriority w:val="69"/>
    <w:rsid w:val="006E104B"/>
    <w:rPr>
      <w:rFonts w:eastAsia="Calibri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aff9">
    <w:name w:val="?????????? (???????)"/>
    <w:basedOn w:val="a"/>
    <w:next w:val="a"/>
    <w:uiPriority w:val="99"/>
    <w:rsid w:val="004121C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a">
    <w:name w:val="???????? ?????"/>
    <w:basedOn w:val="a"/>
    <w:next w:val="a"/>
    <w:uiPriority w:val="99"/>
    <w:rsid w:val="004121C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???????"/>
    <w:rsid w:val="002F3FC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fc">
    <w:name w:val="Body Text"/>
    <w:basedOn w:val="a"/>
    <w:link w:val="affd"/>
    <w:uiPriority w:val="99"/>
    <w:unhideWhenUsed/>
    <w:rsid w:val="001338A7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rsid w:val="001338A7"/>
    <w:rPr>
      <w:sz w:val="22"/>
      <w:szCs w:val="22"/>
    </w:rPr>
  </w:style>
  <w:style w:type="character" w:customStyle="1" w:styleId="s9">
    <w:name w:val="s_9"/>
    <w:basedOn w:val="a0"/>
    <w:rsid w:val="00553B35"/>
  </w:style>
  <w:style w:type="character" w:styleId="affe">
    <w:name w:val="Strong"/>
    <w:basedOn w:val="a0"/>
    <w:uiPriority w:val="22"/>
    <w:qFormat/>
    <w:rsid w:val="00C569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2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8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2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7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6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9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60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71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9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7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4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1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76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0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2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1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217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9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2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7F1E19A9D235C08AFC84604461D1C938C235F9872407D182F1107D77380A9056B2E5BBD60EACF2148B731CBBCC9EBC98A76C8317C996Bd7f8P" TargetMode="External"/><Relationship Id="rId13" Type="http://schemas.openxmlformats.org/officeDocument/2006/relationships/hyperlink" Target="consultantplus://offline/ref=699839681CE628A88F26BE1DEBF72A01F388C3EB05D9152EA2E19185E9739F9B92CB3978ACC63B6F750A13E0B8BCB4F777C9FD89D1D04919x8uAP" TargetMode="External"/><Relationship Id="rId18" Type="http://schemas.openxmlformats.org/officeDocument/2006/relationships/hyperlink" Target="consultantplus://offline/ref=A5EC70FA811706E42203D3B2322F48E3C1751E7A304306E82236D40159260D90AA27CB9CB34BA42DB33082662FF156876BFEF1AE7CF390kDr7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9839681CE628A88F26BE1DEBF72A01F388C3EB05D9152EA2E19185E9739F9B92CB397AABC43F67215003E4F1E8B1E87FD6E38ACFD0x4uDP" TargetMode="External"/><Relationship Id="rId17" Type="http://schemas.openxmlformats.org/officeDocument/2006/relationships/hyperlink" Target="consultantplus://offline/ref=A5EC70FA811706E42203D3B2322F48E3C1751E7A304306E82236D40159260D90AA27CB9CB34AAE29B33082662FF156876BFEF1AE7CF390kDr7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EC70FA811706E42203D3B2322F48E3C770187D354E5BE22A6FD8035E295287AD6EC79FB448A423EC35977777FD5F9175FFEEB27EF1k9r6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F913F8488C12A9F8737681DA6AB72C88330A23DB33C33C914FC24A2FC5259844CC64FCE3909976669B5589006B269353D032F9E664A5rF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9839681CE628A88F26BE1DEBF72A01F388C3EB05D9152EA2E19185E9739F9B92CB397AABC43F67215003E4F1E8B1E87FD6E38ACFD0x4uDP" TargetMode="External"/><Relationship Id="rId10" Type="http://schemas.openxmlformats.org/officeDocument/2006/relationships/hyperlink" Target="consultantplus://offline/ref=BBF913F8488C12A9F8737681DA6AB72C88330A23DB33C33C914FC24A2FC5259844CC64FCE3909976669B5589006B269353D032F9E664A5rF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C7F1E19A9D235C08AFC84604461D1C938C235F9872407D182F1107D77380A9056B2E5BBD60EACF2148B731CBBCC9EBC98A76C8317C996Bd7f8P" TargetMode="External"/><Relationship Id="rId14" Type="http://schemas.openxmlformats.org/officeDocument/2006/relationships/hyperlink" Target="consultantplus://offline/ref=699839681CE628A88F26BE1DEBF72A01F388C3EB05D9152EA2E19185E9739F9B92CB397AABC43F67215003E4F1E8B1E87FD6E38ACFD0x4u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4B7AC-85C4-45E0-B603-8C3FE97D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18291</CharactersWithSpaces>
  <SharedDoc>false</SharedDoc>
  <HLinks>
    <vt:vector size="546" baseType="variant">
      <vt:variant>
        <vt:i4>4259844</vt:i4>
      </vt:variant>
      <vt:variant>
        <vt:i4>300</vt:i4>
      </vt:variant>
      <vt:variant>
        <vt:i4>0</vt:i4>
      </vt:variant>
      <vt:variant>
        <vt:i4>5</vt:i4>
      </vt:variant>
      <vt:variant>
        <vt:lpwstr>garantf1://12081350.4010/</vt:lpwstr>
      </vt:variant>
      <vt:variant>
        <vt:lpwstr/>
      </vt:variant>
      <vt:variant>
        <vt:i4>7340081</vt:i4>
      </vt:variant>
      <vt:variant>
        <vt:i4>297</vt:i4>
      </vt:variant>
      <vt:variant>
        <vt:i4>0</vt:i4>
      </vt:variant>
      <vt:variant>
        <vt:i4>5</vt:i4>
      </vt:variant>
      <vt:variant>
        <vt:lpwstr>garantf1://12080849.21/</vt:lpwstr>
      </vt:variant>
      <vt:variant>
        <vt:lpwstr/>
      </vt:variant>
      <vt:variant>
        <vt:i4>7340081</vt:i4>
      </vt:variant>
      <vt:variant>
        <vt:i4>294</vt:i4>
      </vt:variant>
      <vt:variant>
        <vt:i4>0</vt:i4>
      </vt:variant>
      <vt:variant>
        <vt:i4>5</vt:i4>
      </vt:variant>
      <vt:variant>
        <vt:lpwstr>garantf1://12080849.21/</vt:lpwstr>
      </vt:variant>
      <vt:variant>
        <vt:lpwstr/>
      </vt:variant>
      <vt:variant>
        <vt:i4>7798833</vt:i4>
      </vt:variant>
      <vt:variant>
        <vt:i4>291</vt:i4>
      </vt:variant>
      <vt:variant>
        <vt:i4>0</vt:i4>
      </vt:variant>
      <vt:variant>
        <vt:i4>5</vt:i4>
      </vt:variant>
      <vt:variant>
        <vt:lpwstr>garantf1://12080849.26/</vt:lpwstr>
      </vt:variant>
      <vt:variant>
        <vt:lpwstr/>
      </vt:variant>
      <vt:variant>
        <vt:i4>7602225</vt:i4>
      </vt:variant>
      <vt:variant>
        <vt:i4>288</vt:i4>
      </vt:variant>
      <vt:variant>
        <vt:i4>0</vt:i4>
      </vt:variant>
      <vt:variant>
        <vt:i4>5</vt:i4>
      </vt:variant>
      <vt:variant>
        <vt:lpwstr>garantf1://12080849.25/</vt:lpwstr>
      </vt:variant>
      <vt:variant>
        <vt:lpwstr/>
      </vt:variant>
      <vt:variant>
        <vt:i4>7340081</vt:i4>
      </vt:variant>
      <vt:variant>
        <vt:i4>285</vt:i4>
      </vt:variant>
      <vt:variant>
        <vt:i4>0</vt:i4>
      </vt:variant>
      <vt:variant>
        <vt:i4>5</vt:i4>
      </vt:variant>
      <vt:variant>
        <vt:lpwstr>garantf1://12080849.21/</vt:lpwstr>
      </vt:variant>
      <vt:variant>
        <vt:lpwstr/>
      </vt:variant>
      <vt:variant>
        <vt:i4>4980742</vt:i4>
      </vt:variant>
      <vt:variant>
        <vt:i4>282</vt:i4>
      </vt:variant>
      <vt:variant>
        <vt:i4>0</vt:i4>
      </vt:variant>
      <vt:variant>
        <vt:i4>5</vt:i4>
      </vt:variant>
      <vt:variant>
        <vt:lpwstr>garantf1://12029903.4000/</vt:lpwstr>
      </vt:variant>
      <vt:variant>
        <vt:lpwstr/>
      </vt:variant>
      <vt:variant>
        <vt:i4>7340081</vt:i4>
      </vt:variant>
      <vt:variant>
        <vt:i4>279</vt:i4>
      </vt:variant>
      <vt:variant>
        <vt:i4>0</vt:i4>
      </vt:variant>
      <vt:variant>
        <vt:i4>5</vt:i4>
      </vt:variant>
      <vt:variant>
        <vt:lpwstr>garantf1://12080849.21/</vt:lpwstr>
      </vt:variant>
      <vt:variant>
        <vt:lpwstr/>
      </vt:variant>
      <vt:variant>
        <vt:i4>7340081</vt:i4>
      </vt:variant>
      <vt:variant>
        <vt:i4>276</vt:i4>
      </vt:variant>
      <vt:variant>
        <vt:i4>0</vt:i4>
      </vt:variant>
      <vt:variant>
        <vt:i4>5</vt:i4>
      </vt:variant>
      <vt:variant>
        <vt:lpwstr>garantf1://12080849.21/</vt:lpwstr>
      </vt:variant>
      <vt:variant>
        <vt:lpwstr/>
      </vt:variant>
      <vt:variant>
        <vt:i4>7209018</vt:i4>
      </vt:variant>
      <vt:variant>
        <vt:i4>273</vt:i4>
      </vt:variant>
      <vt:variant>
        <vt:i4>0</vt:i4>
      </vt:variant>
      <vt:variant>
        <vt:i4>5</vt:i4>
      </vt:variant>
      <vt:variant>
        <vt:lpwstr>garantf1://12080849.9/</vt:lpwstr>
      </vt:variant>
      <vt:variant>
        <vt:lpwstr/>
      </vt:variant>
      <vt:variant>
        <vt:i4>4259844</vt:i4>
      </vt:variant>
      <vt:variant>
        <vt:i4>270</vt:i4>
      </vt:variant>
      <vt:variant>
        <vt:i4>0</vt:i4>
      </vt:variant>
      <vt:variant>
        <vt:i4>5</vt:i4>
      </vt:variant>
      <vt:variant>
        <vt:lpwstr>garantf1://12081350.4010/</vt:lpwstr>
      </vt:variant>
      <vt:variant>
        <vt:lpwstr/>
      </vt:variant>
      <vt:variant>
        <vt:i4>4653059</vt:i4>
      </vt:variant>
      <vt:variant>
        <vt:i4>267</vt:i4>
      </vt:variant>
      <vt:variant>
        <vt:i4>0</vt:i4>
      </vt:variant>
      <vt:variant>
        <vt:i4>5</vt:i4>
      </vt:variant>
      <vt:variant>
        <vt:lpwstr>garantf1://12081350.2006/</vt:lpwstr>
      </vt:variant>
      <vt:variant>
        <vt:lpwstr/>
      </vt:variant>
      <vt:variant>
        <vt:i4>7209018</vt:i4>
      </vt:variant>
      <vt:variant>
        <vt:i4>264</vt:i4>
      </vt:variant>
      <vt:variant>
        <vt:i4>0</vt:i4>
      </vt:variant>
      <vt:variant>
        <vt:i4>5</vt:i4>
      </vt:variant>
      <vt:variant>
        <vt:lpwstr>garantf1://12080849.9/</vt:lpwstr>
      </vt:variant>
      <vt:variant>
        <vt:lpwstr/>
      </vt:variant>
      <vt:variant>
        <vt:i4>4456451</vt:i4>
      </vt:variant>
      <vt:variant>
        <vt:i4>261</vt:i4>
      </vt:variant>
      <vt:variant>
        <vt:i4>0</vt:i4>
      </vt:variant>
      <vt:variant>
        <vt:i4>5</vt:i4>
      </vt:variant>
      <vt:variant>
        <vt:lpwstr>garantf1://12081350.2005/</vt:lpwstr>
      </vt:variant>
      <vt:variant>
        <vt:lpwstr/>
      </vt:variant>
      <vt:variant>
        <vt:i4>3407978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consultantplus://offline/main?base=LAW;n=107750;fld=134;dst=100362</vt:lpwstr>
      </vt:variant>
      <vt:variant>
        <vt:lpwstr/>
      </vt:variant>
      <vt:variant>
        <vt:i4>6946870</vt:i4>
      </vt:variant>
      <vt:variant>
        <vt:i4>255</vt:i4>
      </vt:variant>
      <vt:variant>
        <vt:i4>0</vt:i4>
      </vt:variant>
      <vt:variant>
        <vt:i4>5</vt:i4>
      </vt:variant>
      <vt:variant>
        <vt:lpwstr>garantf1://12080849.40140/</vt:lpwstr>
      </vt:variant>
      <vt:variant>
        <vt:lpwstr/>
      </vt:variant>
      <vt:variant>
        <vt:i4>4259841</vt:i4>
      </vt:variant>
      <vt:variant>
        <vt:i4>252</vt:i4>
      </vt:variant>
      <vt:variant>
        <vt:i4>0</vt:i4>
      </vt:variant>
      <vt:variant>
        <vt:i4>5</vt:i4>
      </vt:variant>
      <vt:variant>
        <vt:lpwstr>garantf1://12081350.2020/</vt:lpwstr>
      </vt:variant>
      <vt:variant>
        <vt:lpwstr/>
      </vt:variant>
      <vt:variant>
        <vt:i4>7209017</vt:i4>
      </vt:variant>
      <vt:variant>
        <vt:i4>249</vt:i4>
      </vt:variant>
      <vt:variant>
        <vt:i4>0</vt:i4>
      </vt:variant>
      <vt:variant>
        <vt:i4>5</vt:i4>
      </vt:variant>
      <vt:variant>
        <vt:lpwstr>garantf1://12080849.20800/</vt:lpwstr>
      </vt:variant>
      <vt:variant>
        <vt:lpwstr/>
      </vt:variant>
      <vt:variant>
        <vt:i4>65552</vt:i4>
      </vt:variant>
      <vt:variant>
        <vt:i4>246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/document/400766923/entry/2005</vt:lpwstr>
      </vt:variant>
      <vt:variant>
        <vt:i4>4521988</vt:i4>
      </vt:variant>
      <vt:variant>
        <vt:i4>243</vt:i4>
      </vt:variant>
      <vt:variant>
        <vt:i4>0</vt:i4>
      </vt:variant>
      <vt:variant>
        <vt:i4>5</vt:i4>
      </vt:variant>
      <vt:variant>
        <vt:lpwstr>garantf1://12081350.4014/</vt:lpwstr>
      </vt:variant>
      <vt:variant>
        <vt:lpwstr/>
      </vt:variant>
      <vt:variant>
        <vt:i4>7274545</vt:i4>
      </vt:variant>
      <vt:variant>
        <vt:i4>240</vt:i4>
      </vt:variant>
      <vt:variant>
        <vt:i4>0</vt:i4>
      </vt:variant>
      <vt:variant>
        <vt:i4>5</vt:i4>
      </vt:variant>
      <vt:variant>
        <vt:lpwstr>garantf1://12030951.0/</vt:lpwstr>
      </vt:variant>
      <vt:variant>
        <vt:lpwstr/>
      </vt:variant>
      <vt:variant>
        <vt:i4>7340089</vt:i4>
      </vt:variant>
      <vt:variant>
        <vt:i4>237</vt:i4>
      </vt:variant>
      <vt:variant>
        <vt:i4>0</vt:i4>
      </vt:variant>
      <vt:variant>
        <vt:i4>5</vt:i4>
      </vt:variant>
      <vt:variant>
        <vt:lpwstr>garantf1://12013060.20/</vt:lpwstr>
      </vt:variant>
      <vt:variant>
        <vt:lpwstr/>
      </vt:variant>
      <vt:variant>
        <vt:i4>4390914</vt:i4>
      </vt:variant>
      <vt:variant>
        <vt:i4>234</vt:i4>
      </vt:variant>
      <vt:variant>
        <vt:i4>0</vt:i4>
      </vt:variant>
      <vt:variant>
        <vt:i4>5</vt:i4>
      </vt:variant>
      <vt:variant>
        <vt:lpwstr>garantf1://12081350.2012/</vt:lpwstr>
      </vt:variant>
      <vt:variant>
        <vt:lpwstr/>
      </vt:variant>
      <vt:variant>
        <vt:i4>7536697</vt:i4>
      </vt:variant>
      <vt:variant>
        <vt:i4>231</vt:i4>
      </vt:variant>
      <vt:variant>
        <vt:i4>0</vt:i4>
      </vt:variant>
      <vt:variant>
        <vt:i4>5</vt:i4>
      </vt:variant>
      <vt:variant>
        <vt:lpwstr>garantf1://12013060.23/</vt:lpwstr>
      </vt:variant>
      <vt:variant>
        <vt:lpwstr/>
      </vt:variant>
      <vt:variant>
        <vt:i4>7340088</vt:i4>
      </vt:variant>
      <vt:variant>
        <vt:i4>228</vt:i4>
      </vt:variant>
      <vt:variant>
        <vt:i4>0</vt:i4>
      </vt:variant>
      <vt:variant>
        <vt:i4>5</vt:i4>
      </vt:variant>
      <vt:variant>
        <vt:lpwstr>garantf1://12013060.30/</vt:lpwstr>
      </vt:variant>
      <vt:variant>
        <vt:lpwstr/>
      </vt:variant>
      <vt:variant>
        <vt:i4>7340089</vt:i4>
      </vt:variant>
      <vt:variant>
        <vt:i4>225</vt:i4>
      </vt:variant>
      <vt:variant>
        <vt:i4>0</vt:i4>
      </vt:variant>
      <vt:variant>
        <vt:i4>5</vt:i4>
      </vt:variant>
      <vt:variant>
        <vt:lpwstr>garantf1://12013060.20/</vt:lpwstr>
      </vt:variant>
      <vt:variant>
        <vt:lpwstr/>
      </vt:variant>
      <vt:variant>
        <vt:i4>7340090</vt:i4>
      </vt:variant>
      <vt:variant>
        <vt:i4>222</vt:i4>
      </vt:variant>
      <vt:variant>
        <vt:i4>0</vt:i4>
      </vt:variant>
      <vt:variant>
        <vt:i4>5</vt:i4>
      </vt:variant>
      <vt:variant>
        <vt:lpwstr>garantf1://12013060.10/</vt:lpwstr>
      </vt:variant>
      <vt:variant>
        <vt:lpwstr/>
      </vt:variant>
      <vt:variant>
        <vt:i4>3604583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consultantplus://offline/ref=44B9D211F81B3013A4382D09B17E726418D651C8E2EFE9CFCD1D912646C265D8920ED017BAFE124352Z7J</vt:lpwstr>
      </vt:variant>
      <vt:variant>
        <vt:lpwstr/>
      </vt:variant>
      <vt:variant>
        <vt:i4>4259841</vt:i4>
      </vt:variant>
      <vt:variant>
        <vt:i4>216</vt:i4>
      </vt:variant>
      <vt:variant>
        <vt:i4>0</vt:i4>
      </vt:variant>
      <vt:variant>
        <vt:i4>5</vt:i4>
      </vt:variant>
      <vt:variant>
        <vt:lpwstr>garantf1://12081350.2020/</vt:lpwstr>
      </vt:variant>
      <vt:variant>
        <vt:lpwstr/>
      </vt:variant>
      <vt:variant>
        <vt:i4>4194311</vt:i4>
      </vt:variant>
      <vt:variant>
        <vt:i4>213</vt:i4>
      </vt:variant>
      <vt:variant>
        <vt:i4>0</vt:i4>
      </vt:variant>
      <vt:variant>
        <vt:i4>5</vt:i4>
      </vt:variant>
      <vt:variant>
        <vt:lpwstr>garantf1://12081350.4021/</vt:lpwstr>
      </vt:variant>
      <vt:variant>
        <vt:lpwstr/>
      </vt:variant>
      <vt:variant>
        <vt:i4>3932213</vt:i4>
      </vt:variant>
      <vt:variant>
        <vt:i4>210</vt:i4>
      </vt:variant>
      <vt:variant>
        <vt:i4>0</vt:i4>
      </vt:variant>
      <vt:variant>
        <vt:i4>5</vt:i4>
      </vt:variant>
      <vt:variant>
        <vt:lpwstr>http://www.grls.rosminzdrav.ru/</vt:lpwstr>
      </vt:variant>
      <vt:variant>
        <vt:lpwstr/>
      </vt:variant>
      <vt:variant>
        <vt:i4>7209010</vt:i4>
      </vt:variant>
      <vt:variant>
        <vt:i4>207</vt:i4>
      </vt:variant>
      <vt:variant>
        <vt:i4>0</vt:i4>
      </vt:variant>
      <vt:variant>
        <vt:i4>5</vt:i4>
      </vt:variant>
      <vt:variant>
        <vt:lpwstr>garantf1://12080849.10505/</vt:lpwstr>
      </vt:variant>
      <vt:variant>
        <vt:lpwstr/>
      </vt:variant>
      <vt:variant>
        <vt:i4>7209015</vt:i4>
      </vt:variant>
      <vt:variant>
        <vt:i4>204</vt:i4>
      </vt:variant>
      <vt:variant>
        <vt:i4>0</vt:i4>
      </vt:variant>
      <vt:variant>
        <vt:i4>5</vt:i4>
      </vt:variant>
      <vt:variant>
        <vt:lpwstr>garantf1://12080849.10500/</vt:lpwstr>
      </vt:variant>
      <vt:variant>
        <vt:lpwstr/>
      </vt:variant>
      <vt:variant>
        <vt:i4>7274550</vt:i4>
      </vt:variant>
      <vt:variant>
        <vt:i4>201</vt:i4>
      </vt:variant>
      <vt:variant>
        <vt:i4>0</vt:i4>
      </vt:variant>
      <vt:variant>
        <vt:i4>5</vt:i4>
      </vt:variant>
      <vt:variant>
        <vt:lpwstr>garantf1://12080849.40110/</vt:lpwstr>
      </vt:variant>
      <vt:variant>
        <vt:lpwstr/>
      </vt:variant>
      <vt:variant>
        <vt:i4>4259841</vt:i4>
      </vt:variant>
      <vt:variant>
        <vt:i4>198</vt:i4>
      </vt:variant>
      <vt:variant>
        <vt:i4>0</vt:i4>
      </vt:variant>
      <vt:variant>
        <vt:i4>5</vt:i4>
      </vt:variant>
      <vt:variant>
        <vt:lpwstr>garantf1://12081350.2020/</vt:lpwstr>
      </vt:variant>
      <vt:variant>
        <vt:lpwstr/>
      </vt:variant>
      <vt:variant>
        <vt:i4>6488162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consultantplus://offline/ref=201D7426D060F777022915DB80A60F7A42C85C8BF9C83438E31805718DEBF7EECAACCEBB70530D3CY1kEI</vt:lpwstr>
      </vt:variant>
      <vt:variant>
        <vt:lpwstr/>
      </vt:variant>
      <vt:variant>
        <vt:i4>6946916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consultantplus://offline/ref=CCA1DB427F212B30BC3C041A9C7FC57CF3C5F9826C3985BA745423CDFE25Q</vt:lpwstr>
      </vt:variant>
      <vt:variant>
        <vt:lpwstr/>
      </vt:variant>
      <vt:variant>
        <vt:i4>3932221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consultantplus://offline/ref=126CF236E5545D3922DC90804DC89ACC05A805057718603B8157C1D937F1A5DCEEB57F6B87573139d008Q</vt:lpwstr>
      </vt:variant>
      <vt:variant>
        <vt:lpwstr/>
      </vt:variant>
      <vt:variant>
        <vt:i4>7798891</vt:i4>
      </vt:variant>
      <vt:variant>
        <vt:i4>186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/document/71835192/entry/560</vt:lpwstr>
      </vt:variant>
      <vt:variant>
        <vt:i4>7798891</vt:i4>
      </vt:variant>
      <vt:variant>
        <vt:i4>183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/document/71835192/entry/560</vt:lpwstr>
      </vt:variant>
      <vt:variant>
        <vt:i4>6029320</vt:i4>
      </vt:variant>
      <vt:variant>
        <vt:i4>180</vt:i4>
      </vt:variant>
      <vt:variant>
        <vt:i4>0</vt:i4>
      </vt:variant>
      <vt:variant>
        <vt:i4>5</vt:i4>
      </vt:variant>
      <vt:variant>
        <vt:lpwstr>garantf1://70003036.701/</vt:lpwstr>
      </vt:variant>
      <vt:variant>
        <vt:lpwstr/>
      </vt:variant>
      <vt:variant>
        <vt:i4>4718614</vt:i4>
      </vt:variant>
      <vt:variant>
        <vt:i4>177</vt:i4>
      </vt:variant>
      <vt:variant>
        <vt:i4>0</vt:i4>
      </vt:variant>
      <vt:variant>
        <vt:i4>5</vt:i4>
      </vt:variant>
      <vt:variant>
        <vt:lpwstr>garantf1://6094546.1000/</vt:lpwstr>
      </vt:variant>
      <vt:variant>
        <vt:lpwstr/>
      </vt:variant>
      <vt:variant>
        <vt:i4>6488125</vt:i4>
      </vt:variant>
      <vt:variant>
        <vt:i4>174</vt:i4>
      </vt:variant>
      <vt:variant>
        <vt:i4>0</vt:i4>
      </vt:variant>
      <vt:variant>
        <vt:i4>5</vt:i4>
      </vt:variant>
      <vt:variant>
        <vt:lpwstr>garantf1://12080897.0/</vt:lpwstr>
      </vt:variant>
      <vt:variant>
        <vt:lpwstr/>
      </vt:variant>
      <vt:variant>
        <vt:i4>7209011</vt:i4>
      </vt:variant>
      <vt:variant>
        <vt:i4>171</vt:i4>
      </vt:variant>
      <vt:variant>
        <vt:i4>0</vt:i4>
      </vt:variant>
      <vt:variant>
        <vt:i4>5</vt:i4>
      </vt:variant>
      <vt:variant>
        <vt:lpwstr>garantf1://12080849.0/</vt:lpwstr>
      </vt:variant>
      <vt:variant>
        <vt:lpwstr/>
      </vt:variant>
      <vt:variant>
        <vt:i4>7077950</vt:i4>
      </vt:variant>
      <vt:variant>
        <vt:i4>168</vt:i4>
      </vt:variant>
      <vt:variant>
        <vt:i4>0</vt:i4>
      </vt:variant>
      <vt:variant>
        <vt:i4>5</vt:i4>
      </vt:variant>
      <vt:variant>
        <vt:lpwstr>garantf1://70003036.0/</vt:lpwstr>
      </vt:variant>
      <vt:variant>
        <vt:lpwstr/>
      </vt:variant>
      <vt:variant>
        <vt:i4>6881330</vt:i4>
      </vt:variant>
      <vt:variant>
        <vt:i4>165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6422586</vt:i4>
      </vt:variant>
      <vt:variant>
        <vt:i4>162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6881340</vt:i4>
      </vt:variant>
      <vt:variant>
        <vt:i4>159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1310781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_Toc62391991</vt:lpwstr>
      </vt:variant>
      <vt:variant>
        <vt:i4>1376317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_Toc62391990</vt:lpwstr>
      </vt:variant>
      <vt:variant>
        <vt:i4>1835068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_Toc62391989</vt:lpwstr>
      </vt:variant>
      <vt:variant>
        <vt:i4>1900604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_Toc62391988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_Toc62391987</vt:lpwstr>
      </vt:variant>
      <vt:variant>
        <vt:i4>75169906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_3._События_после</vt:lpwstr>
      </vt:variant>
      <vt:variant>
        <vt:i4>68748405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_2.20._Особенности_учета</vt:lpwstr>
      </vt:variant>
      <vt:variant>
        <vt:i4>6160452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_2.19._Биологические_активы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_Toc62391985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_Toc62391984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_Toc62391983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_Toc62391982</vt:lpwstr>
      </vt:variant>
      <vt:variant>
        <vt:i4>1310780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_Toc62391981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_Toc62391980</vt:lpwstr>
      </vt:variant>
      <vt:variant>
        <vt:i4>1835059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_Toc62391979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_Toc62391978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_Toc62391977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_Toc62391976</vt:lpwstr>
      </vt:variant>
      <vt:variant>
        <vt:i4>1048627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_Toc62391975</vt:lpwstr>
      </vt:variant>
      <vt:variant>
        <vt:i4>1114163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_Toc62391974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_Toc62391973</vt:lpwstr>
      </vt:variant>
      <vt:variant>
        <vt:i4>68420706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_2.5._Амортизация</vt:lpwstr>
      </vt:variant>
      <vt:variant>
        <vt:i4>7472156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_2.4._Непроизведенные_активы</vt:lpwstr>
      </vt:variant>
      <vt:variant>
        <vt:i4>1376307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_Toc62391970</vt:lpwstr>
      </vt:variant>
      <vt:variant>
        <vt:i4>1835058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_Toc62391969</vt:lpwstr>
      </vt:variant>
      <vt:variant>
        <vt:i4>1900594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_Toc62391968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_Toc62391967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_Toc62391966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_Toc62391965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_Toc62391964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_Toc62391963</vt:lpwstr>
      </vt:variant>
      <vt:variant>
        <vt:i4>7929956</vt:i4>
      </vt:variant>
      <vt:variant>
        <vt:i4>33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/document/70951956/entry/2020</vt:lpwstr>
      </vt:variant>
      <vt:variant>
        <vt:i4>7929956</vt:i4>
      </vt:variant>
      <vt:variant>
        <vt:i4>30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/document/70951956/entry/2020</vt:lpwstr>
      </vt:variant>
      <vt:variant>
        <vt:i4>7929959</vt:i4>
      </vt:variant>
      <vt:variant>
        <vt:i4>27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/document/70951956/entry/2320</vt:lpwstr>
      </vt:variant>
      <vt:variant>
        <vt:i4>4325460</vt:i4>
      </vt:variant>
      <vt:variant>
        <vt:i4>24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/document/77688937/entry/0</vt:lpwstr>
      </vt:variant>
      <vt:variant>
        <vt:i4>4325460</vt:i4>
      </vt:variant>
      <vt:variant>
        <vt:i4>21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/document/77688937/entry/0</vt:lpwstr>
      </vt:variant>
      <vt:variant>
        <vt:i4>4718681</vt:i4>
      </vt:variant>
      <vt:variant>
        <vt:i4>18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/document/71589050/entry/103904</vt:lpwstr>
      </vt:variant>
      <vt:variant>
        <vt:i4>4849754</vt:i4>
      </vt:variant>
      <vt:variant>
        <vt:i4>15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/document/12180849/entry/21</vt:lpwstr>
      </vt:variant>
      <vt:variant>
        <vt:i4>7536736</vt:i4>
      </vt:variant>
      <vt:variant>
        <vt:i4>12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/document/71589050/entry/1083</vt:lpwstr>
      </vt:variant>
      <vt:variant>
        <vt:i4>5046362</vt:i4>
      </vt:variant>
      <vt:variant>
        <vt:i4>9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/document/12180849/entry/237305</vt:lpwstr>
      </vt:variant>
      <vt:variant>
        <vt:i4>7929961</vt:i4>
      </vt:variant>
      <vt:variant>
        <vt:i4>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/document/12180849/entry/2335</vt:lpwstr>
      </vt:variant>
      <vt:variant>
        <vt:i4>4587611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/document/12180849/entry/20519</vt:lpwstr>
      </vt:variant>
      <vt:variant>
        <vt:i4>7929962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/document/12180849/entry/2035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Карпузов ЮС</dc:creator>
  <cp:lastModifiedBy>User</cp:lastModifiedBy>
  <cp:revision>49</cp:revision>
  <cp:lastPrinted>2024-05-17T08:57:00Z</cp:lastPrinted>
  <dcterms:created xsi:type="dcterms:W3CDTF">2024-05-08T04:41:00Z</dcterms:created>
  <dcterms:modified xsi:type="dcterms:W3CDTF">2024-06-19T09:13:00Z</dcterms:modified>
</cp:coreProperties>
</file>