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ОМСКАЯ  ОБЛАСТЬ                    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Совет Любомировского сельского поселения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Таврического муниципального района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    РЕШЕНИЕ                                                            </w:t>
      </w:r>
    </w:p>
    <w:p w:rsidR="00A22EBE" w:rsidRPr="00A22EBE" w:rsidRDefault="00320690" w:rsidP="00A22E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Шестьдесят третьей</w:t>
      </w:r>
      <w:r w:rsidR="00A22EBE" w:rsidRPr="00A22EBE">
        <w:rPr>
          <w:b/>
          <w:sz w:val="28"/>
          <w:szCs w:val="28"/>
        </w:rPr>
        <w:t xml:space="preserve">  сессии четвертого созыва</w:t>
      </w:r>
    </w:p>
    <w:p w:rsidR="00863559" w:rsidRPr="00AB0817" w:rsidRDefault="00863559" w:rsidP="00863559">
      <w:pPr>
        <w:tabs>
          <w:tab w:val="left" w:pos="6186"/>
        </w:tabs>
        <w:autoSpaceDE w:val="0"/>
        <w:rPr>
          <w:sz w:val="28"/>
          <w:szCs w:val="28"/>
        </w:rPr>
      </w:pPr>
      <w:r w:rsidRPr="00AB0817">
        <w:rPr>
          <w:sz w:val="28"/>
          <w:szCs w:val="28"/>
        </w:rPr>
        <w:tab/>
      </w:r>
    </w:p>
    <w:p w:rsidR="00863559" w:rsidRDefault="00495907" w:rsidP="00863559">
      <w:pPr>
        <w:autoSpaceDE w:val="0"/>
        <w:rPr>
          <w:sz w:val="28"/>
          <w:szCs w:val="28"/>
        </w:rPr>
      </w:pPr>
      <w:r w:rsidRPr="00AB0817">
        <w:rPr>
          <w:sz w:val="28"/>
          <w:szCs w:val="28"/>
        </w:rPr>
        <w:t>О</w:t>
      </w:r>
      <w:r w:rsidR="00266486">
        <w:rPr>
          <w:sz w:val="28"/>
          <w:szCs w:val="28"/>
        </w:rPr>
        <w:t>т</w:t>
      </w:r>
      <w:r w:rsidR="002A60CC">
        <w:rPr>
          <w:sz w:val="28"/>
          <w:szCs w:val="28"/>
        </w:rPr>
        <w:t xml:space="preserve"> </w:t>
      </w:r>
      <w:r w:rsidR="00320690">
        <w:rPr>
          <w:sz w:val="28"/>
          <w:szCs w:val="28"/>
        </w:rPr>
        <w:t>___________</w:t>
      </w:r>
      <w:r w:rsidR="00863559" w:rsidRPr="00AB0817">
        <w:rPr>
          <w:sz w:val="28"/>
          <w:szCs w:val="28"/>
        </w:rPr>
        <w:t xml:space="preserve"> года                                                                                № </w:t>
      </w:r>
      <w:r w:rsidR="00320690">
        <w:rPr>
          <w:sz w:val="28"/>
          <w:szCs w:val="28"/>
        </w:rPr>
        <w:t>000</w:t>
      </w:r>
    </w:p>
    <w:p w:rsidR="00CF1E1A" w:rsidRPr="00AB0817" w:rsidRDefault="00CF1E1A" w:rsidP="00863559">
      <w:pPr>
        <w:autoSpaceDE w:val="0"/>
        <w:rPr>
          <w:sz w:val="28"/>
          <w:szCs w:val="28"/>
        </w:rPr>
      </w:pPr>
    </w:p>
    <w:p w:rsidR="00863559" w:rsidRDefault="00D46EB3" w:rsidP="00863559">
      <w:pPr>
        <w:pStyle w:val="a3"/>
        <w:jc w:val="center"/>
      </w:pPr>
      <w:r>
        <w:t>с.Любомировка</w:t>
      </w:r>
    </w:p>
    <w:p w:rsidR="00863559" w:rsidRDefault="00863559" w:rsidP="00863559">
      <w:pPr>
        <w:pStyle w:val="a3"/>
        <w:jc w:val="center"/>
      </w:pPr>
    </w:p>
    <w:p w:rsidR="00AA0A7C" w:rsidRDefault="00863559" w:rsidP="00CA5780">
      <w:pPr>
        <w:pStyle w:val="a3"/>
        <w:rPr>
          <w:szCs w:val="28"/>
        </w:rPr>
      </w:pPr>
      <w:r w:rsidRPr="00CA5780">
        <w:rPr>
          <w:szCs w:val="28"/>
        </w:rPr>
        <w:t xml:space="preserve">О </w:t>
      </w:r>
      <w:r w:rsidR="00CA5780">
        <w:rPr>
          <w:szCs w:val="28"/>
        </w:rPr>
        <w:t xml:space="preserve">поощрении </w:t>
      </w:r>
      <w:r w:rsidR="00CA5780" w:rsidRPr="00CA5780">
        <w:rPr>
          <w:szCs w:val="28"/>
        </w:rPr>
        <w:t>Глав</w:t>
      </w:r>
      <w:r w:rsidR="00CA5780">
        <w:rPr>
          <w:szCs w:val="28"/>
        </w:rPr>
        <w:t>ы</w:t>
      </w:r>
      <w:r w:rsidR="00266486">
        <w:rPr>
          <w:szCs w:val="28"/>
        </w:rPr>
        <w:t xml:space="preserve"> </w:t>
      </w:r>
      <w:r w:rsidR="00D46EB3">
        <w:rPr>
          <w:szCs w:val="28"/>
        </w:rPr>
        <w:t>Любомировского</w:t>
      </w:r>
      <w:r w:rsidR="00CA5780" w:rsidRPr="00CA5780">
        <w:rPr>
          <w:szCs w:val="28"/>
        </w:rPr>
        <w:t xml:space="preserve"> сельского поселения</w:t>
      </w:r>
    </w:p>
    <w:p w:rsidR="00FB00FA" w:rsidRPr="00CA5780" w:rsidRDefault="00FB00FA" w:rsidP="00CA5780">
      <w:pPr>
        <w:pStyle w:val="a3"/>
        <w:rPr>
          <w:szCs w:val="28"/>
        </w:rPr>
      </w:pPr>
      <w:r>
        <w:rPr>
          <w:szCs w:val="28"/>
        </w:rPr>
        <w:t>Таврического муниципального района Омской области</w:t>
      </w:r>
    </w:p>
    <w:p w:rsidR="00CA5780" w:rsidRDefault="00CA5780" w:rsidP="00863559">
      <w:pPr>
        <w:pStyle w:val="a3"/>
        <w:ind w:firstLine="567"/>
        <w:jc w:val="both"/>
        <w:rPr>
          <w:szCs w:val="28"/>
        </w:rPr>
      </w:pPr>
    </w:p>
    <w:p w:rsidR="00863559" w:rsidRDefault="00863559" w:rsidP="00863559">
      <w:pPr>
        <w:pStyle w:val="a3"/>
        <w:ind w:firstLine="567"/>
        <w:jc w:val="both"/>
        <w:rPr>
          <w:szCs w:val="28"/>
        </w:rPr>
      </w:pPr>
      <w:proofErr w:type="gramStart"/>
      <w:r>
        <w:rPr>
          <w:szCs w:val="28"/>
        </w:rPr>
        <w:t>В соответствии</w:t>
      </w:r>
      <w:r w:rsidR="00FB00FA">
        <w:rPr>
          <w:szCs w:val="28"/>
        </w:rPr>
        <w:t xml:space="preserve">  с Федеральным законом от 06.10.2003 № 131-ФЗ «Об общих принципах организации местного самоуправления в Российской Федерации», </w:t>
      </w:r>
      <w:r w:rsidR="00CA5780">
        <w:rPr>
          <w:szCs w:val="28"/>
        </w:rPr>
        <w:t>постановлением Правительства Омской области</w:t>
      </w:r>
      <w:r w:rsidR="00FB00FA">
        <w:rPr>
          <w:szCs w:val="28"/>
        </w:rPr>
        <w:t xml:space="preserve"> от </w:t>
      </w:r>
      <w:r w:rsidR="006A7AD3">
        <w:rPr>
          <w:szCs w:val="28"/>
        </w:rPr>
        <w:t>28</w:t>
      </w:r>
      <w:r w:rsidR="00FB00FA">
        <w:rPr>
          <w:szCs w:val="28"/>
        </w:rPr>
        <w:t>.1</w:t>
      </w:r>
      <w:r w:rsidR="006A7AD3">
        <w:rPr>
          <w:szCs w:val="28"/>
        </w:rPr>
        <w:t>0</w:t>
      </w:r>
      <w:r w:rsidR="00FB00FA">
        <w:rPr>
          <w:szCs w:val="28"/>
        </w:rPr>
        <w:t>.202</w:t>
      </w:r>
      <w:r w:rsidR="006A7AD3">
        <w:rPr>
          <w:szCs w:val="28"/>
        </w:rPr>
        <w:t>3</w:t>
      </w:r>
      <w:r w:rsidR="00FB00FA">
        <w:rPr>
          <w:szCs w:val="28"/>
        </w:rPr>
        <w:t xml:space="preserve"> года</w:t>
      </w:r>
      <w:r w:rsidR="00CF1E1A">
        <w:rPr>
          <w:szCs w:val="28"/>
        </w:rPr>
        <w:t xml:space="preserve"> № </w:t>
      </w:r>
      <w:r w:rsidR="006A7AD3">
        <w:rPr>
          <w:szCs w:val="28"/>
        </w:rPr>
        <w:t>591</w:t>
      </w:r>
      <w:r w:rsidR="00CA5780">
        <w:rPr>
          <w:szCs w:val="28"/>
        </w:rPr>
        <w:t>-п «</w:t>
      </w:r>
      <w:r w:rsidR="006A7AD3">
        <w:rPr>
          <w:szCs w:val="28"/>
        </w:rPr>
        <w:t>О</w:t>
      </w:r>
      <w:r w:rsidR="00CF1E1A" w:rsidRPr="00CF1E1A">
        <w:rPr>
          <w:szCs w:val="28"/>
        </w:rPr>
        <w:t xml:space="preserve"> распределени</w:t>
      </w:r>
      <w:r w:rsidR="006A7AD3">
        <w:rPr>
          <w:szCs w:val="28"/>
        </w:rPr>
        <w:t>и</w:t>
      </w:r>
      <w:r w:rsidR="00CF1E1A" w:rsidRPr="00CF1E1A">
        <w:rPr>
          <w:szCs w:val="28"/>
        </w:rPr>
        <w:t xml:space="preserve"> иных дотаций бюджетам муниципальных образований Омской области из областного бюджета на поощрение муниципальных районов, городских и сельских поселений Омской области за достигнутый уровень социально-экономического развития территорий </w:t>
      </w:r>
      <w:r w:rsidR="006A7AD3">
        <w:rPr>
          <w:szCs w:val="28"/>
        </w:rPr>
        <w:t>в 2023 году</w:t>
      </w:r>
      <w:bookmarkStart w:id="0" w:name="_GoBack"/>
      <w:bookmarkEnd w:id="0"/>
      <w:r w:rsidR="00CA5780">
        <w:rPr>
          <w:szCs w:val="28"/>
        </w:rPr>
        <w:t>»</w:t>
      </w:r>
      <w:r>
        <w:rPr>
          <w:szCs w:val="28"/>
        </w:rPr>
        <w:t xml:space="preserve">, руководствуясь Уставом </w:t>
      </w:r>
      <w:r w:rsidR="00D46EB3">
        <w:rPr>
          <w:szCs w:val="28"/>
        </w:rPr>
        <w:t>Любомировского</w:t>
      </w:r>
      <w:r>
        <w:rPr>
          <w:szCs w:val="28"/>
        </w:rPr>
        <w:t xml:space="preserve"> сельского</w:t>
      </w:r>
      <w:proofErr w:type="gramEnd"/>
      <w:r>
        <w:rPr>
          <w:szCs w:val="28"/>
        </w:rPr>
        <w:t xml:space="preserve"> поселения Таврического муниципального района Омской области, </w:t>
      </w:r>
      <w:r>
        <w:t>С</w:t>
      </w:r>
      <w:r>
        <w:rPr>
          <w:szCs w:val="28"/>
        </w:rPr>
        <w:t xml:space="preserve">овет </w:t>
      </w:r>
      <w:r w:rsidR="00D46EB3">
        <w:rPr>
          <w:szCs w:val="28"/>
        </w:rPr>
        <w:t>Любомировского</w:t>
      </w:r>
      <w:r>
        <w:rPr>
          <w:szCs w:val="28"/>
        </w:rPr>
        <w:t xml:space="preserve"> сельского поселения Таврического муниципального района</w:t>
      </w:r>
    </w:p>
    <w:p w:rsidR="00863559" w:rsidRDefault="00863559" w:rsidP="008635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3559" w:rsidRDefault="00863559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B00FA" w:rsidRDefault="00FB00FA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3559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3559">
        <w:rPr>
          <w:sz w:val="28"/>
          <w:szCs w:val="28"/>
        </w:rPr>
        <w:t xml:space="preserve"> Главе </w:t>
      </w:r>
      <w:r w:rsidR="00D46EB3">
        <w:rPr>
          <w:sz w:val="28"/>
          <w:szCs w:val="28"/>
        </w:rPr>
        <w:t>Любомировского</w:t>
      </w:r>
      <w:r w:rsidR="0086355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</w:t>
      </w:r>
      <w:r w:rsidR="00266486">
        <w:rPr>
          <w:sz w:val="28"/>
          <w:szCs w:val="28"/>
        </w:rPr>
        <w:t xml:space="preserve"> </w:t>
      </w:r>
      <w:r w:rsidR="00D46EB3">
        <w:rPr>
          <w:sz w:val="28"/>
          <w:szCs w:val="28"/>
        </w:rPr>
        <w:t>Владимиру Анатольевичу Бондаренко</w:t>
      </w:r>
      <w:r w:rsidR="00863559">
        <w:rPr>
          <w:sz w:val="28"/>
          <w:szCs w:val="28"/>
        </w:rPr>
        <w:t xml:space="preserve"> выплатить премию в </w:t>
      </w:r>
      <w:r w:rsidR="0097484F">
        <w:rPr>
          <w:sz w:val="28"/>
          <w:szCs w:val="28"/>
        </w:rPr>
        <w:t xml:space="preserve">сумме </w:t>
      </w:r>
      <w:r w:rsidR="006A7AD3">
        <w:rPr>
          <w:sz w:val="28"/>
          <w:szCs w:val="28"/>
        </w:rPr>
        <w:t>2</w:t>
      </w:r>
      <w:r w:rsidR="00320690">
        <w:rPr>
          <w:sz w:val="28"/>
          <w:szCs w:val="28"/>
        </w:rPr>
        <w:t>7500</w:t>
      </w:r>
      <w:r w:rsidR="006A7AD3">
        <w:rPr>
          <w:sz w:val="28"/>
          <w:szCs w:val="28"/>
        </w:rPr>
        <w:t>,</w:t>
      </w:r>
      <w:r w:rsidR="00320690">
        <w:rPr>
          <w:sz w:val="28"/>
          <w:szCs w:val="28"/>
        </w:rPr>
        <w:t>0</w:t>
      </w:r>
      <w:r w:rsidR="006A7AD3">
        <w:rPr>
          <w:sz w:val="28"/>
          <w:szCs w:val="28"/>
        </w:rPr>
        <w:t>0</w:t>
      </w:r>
      <w:r w:rsidR="0097484F">
        <w:rPr>
          <w:sz w:val="28"/>
          <w:szCs w:val="28"/>
        </w:rPr>
        <w:t xml:space="preserve"> (</w:t>
      </w:r>
      <w:r w:rsidR="00320690">
        <w:rPr>
          <w:sz w:val="28"/>
          <w:szCs w:val="28"/>
        </w:rPr>
        <w:t>Двадцать семь тысяч пятьсот</w:t>
      </w:r>
      <w:r w:rsidR="00AD3C8A">
        <w:rPr>
          <w:sz w:val="28"/>
          <w:szCs w:val="28"/>
        </w:rPr>
        <w:t xml:space="preserve"> рублей) </w:t>
      </w:r>
      <w:r w:rsidR="00320690">
        <w:rPr>
          <w:sz w:val="28"/>
          <w:szCs w:val="28"/>
        </w:rPr>
        <w:t>0</w:t>
      </w:r>
      <w:r w:rsidR="006A7AD3">
        <w:rPr>
          <w:sz w:val="28"/>
          <w:szCs w:val="28"/>
        </w:rPr>
        <w:t>0</w:t>
      </w:r>
      <w:r w:rsidR="0097484F">
        <w:rPr>
          <w:sz w:val="28"/>
          <w:szCs w:val="28"/>
        </w:rPr>
        <w:t xml:space="preserve"> копеек</w:t>
      </w:r>
      <w:r w:rsidR="00863559">
        <w:rPr>
          <w:sz w:val="28"/>
          <w:szCs w:val="28"/>
        </w:rPr>
        <w:t>.</w:t>
      </w:r>
    </w:p>
    <w:p w:rsidR="00FB00FA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A35BA" w:rsidRDefault="006A35BA" w:rsidP="00863559">
      <w:pPr>
        <w:ind w:firstLine="720"/>
        <w:jc w:val="both"/>
        <w:rPr>
          <w:sz w:val="28"/>
          <w:szCs w:val="28"/>
        </w:rPr>
      </w:pPr>
    </w:p>
    <w:p w:rsidR="006A35BA" w:rsidRDefault="006A35BA" w:rsidP="006A35BA">
      <w:pPr>
        <w:jc w:val="both"/>
        <w:rPr>
          <w:sz w:val="28"/>
          <w:szCs w:val="28"/>
        </w:rPr>
      </w:pPr>
    </w:p>
    <w:p w:rsidR="00FB00FA" w:rsidRDefault="00FB00FA" w:rsidP="006A35BA">
      <w:pPr>
        <w:jc w:val="both"/>
        <w:rPr>
          <w:sz w:val="28"/>
          <w:szCs w:val="28"/>
        </w:rPr>
      </w:pPr>
    </w:p>
    <w:p w:rsidR="006A35BA" w:rsidRDefault="006A35BA" w:rsidP="00B2688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648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</w:r>
      <w:r w:rsidR="00D46EB3">
        <w:rPr>
          <w:sz w:val="28"/>
          <w:szCs w:val="28"/>
        </w:rPr>
        <w:t>В.А.Бондаренко</w:t>
      </w:r>
    </w:p>
    <w:p w:rsidR="00863559" w:rsidRDefault="00863559" w:rsidP="00B26885">
      <w:pPr>
        <w:jc w:val="center"/>
      </w:pPr>
    </w:p>
    <w:sectPr w:rsidR="00863559" w:rsidSect="0026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B5A"/>
    <w:rsid w:val="00034303"/>
    <w:rsid w:val="00062A8F"/>
    <w:rsid w:val="001B3F4B"/>
    <w:rsid w:val="002628C2"/>
    <w:rsid w:val="00266486"/>
    <w:rsid w:val="00285B5A"/>
    <w:rsid w:val="002A60CC"/>
    <w:rsid w:val="00320690"/>
    <w:rsid w:val="003F47E5"/>
    <w:rsid w:val="0045340D"/>
    <w:rsid w:val="00495907"/>
    <w:rsid w:val="00517948"/>
    <w:rsid w:val="00543CA3"/>
    <w:rsid w:val="0057238A"/>
    <w:rsid w:val="005C588C"/>
    <w:rsid w:val="005D0F71"/>
    <w:rsid w:val="006A35BA"/>
    <w:rsid w:val="006A7AD3"/>
    <w:rsid w:val="006B3C15"/>
    <w:rsid w:val="00863559"/>
    <w:rsid w:val="0097484F"/>
    <w:rsid w:val="00A22EBE"/>
    <w:rsid w:val="00AA0A7C"/>
    <w:rsid w:val="00AA4DA6"/>
    <w:rsid w:val="00AB0817"/>
    <w:rsid w:val="00AD3C8A"/>
    <w:rsid w:val="00B26885"/>
    <w:rsid w:val="00B53439"/>
    <w:rsid w:val="00C155C3"/>
    <w:rsid w:val="00CA5780"/>
    <w:rsid w:val="00CC1BF4"/>
    <w:rsid w:val="00CF1E1A"/>
    <w:rsid w:val="00D46EB3"/>
    <w:rsid w:val="00E65F0C"/>
    <w:rsid w:val="00F463C5"/>
    <w:rsid w:val="00FB0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355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635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40846-DE6D-464A-AEBE-3ECF56AC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2023-12-18T02:56:00Z</cp:lastPrinted>
  <dcterms:created xsi:type="dcterms:W3CDTF">2021-12-02T05:12:00Z</dcterms:created>
  <dcterms:modified xsi:type="dcterms:W3CDTF">2024-10-21T02:41:00Z</dcterms:modified>
</cp:coreProperties>
</file>