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25" w:rsidRPr="00492E25" w:rsidRDefault="00492E25" w:rsidP="00492E2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E25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ЛЮБОМИРОВСКОГО СЕЛЬСКОГО ПОСЕЛЕНИЯ ТАВРИЧЕСКОГО МУНИЦИПАЛЬНОГО РАЙОНА ОМСКОЙ ОБЛАСТИ</w:t>
      </w:r>
    </w:p>
    <w:p w:rsidR="00492E25" w:rsidRPr="00492E25" w:rsidRDefault="00492E25" w:rsidP="00492E25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492E25" w:rsidRPr="00492E25" w:rsidRDefault="00492E25" w:rsidP="00492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92E25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492E25" w:rsidRPr="00492E25" w:rsidRDefault="00492E25" w:rsidP="00492E25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492E25" w:rsidRPr="00492E25" w:rsidRDefault="009762E5" w:rsidP="00492E2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От </w:t>
      </w:r>
      <w:r w:rsidR="002D7C35">
        <w:rPr>
          <w:rFonts w:ascii="Times New Roman" w:eastAsia="Times New Roman" w:hAnsi="Times New Roman" w:cs="Times New Roman"/>
          <w:sz w:val="28"/>
          <w:szCs w:val="24"/>
        </w:rPr>
        <w:t>18</w:t>
      </w:r>
      <w:r w:rsidR="00492E25" w:rsidRPr="00492E25">
        <w:rPr>
          <w:rFonts w:ascii="Times New Roman" w:eastAsia="Times New Roman" w:hAnsi="Times New Roman" w:cs="Times New Roman"/>
          <w:sz w:val="28"/>
          <w:szCs w:val="24"/>
        </w:rPr>
        <w:t xml:space="preserve"> марта 202</w:t>
      </w: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492E25" w:rsidRPr="00492E25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  <w:r w:rsidR="00492E25" w:rsidRPr="00492E25">
        <w:rPr>
          <w:rFonts w:ascii="Times New Roman" w:eastAsia="Times New Roman" w:hAnsi="Times New Roman" w:cs="Times New Roman"/>
          <w:sz w:val="28"/>
          <w:szCs w:val="24"/>
        </w:rPr>
        <w:tab/>
      </w:r>
      <w:r w:rsidR="00492E25" w:rsidRPr="00492E25">
        <w:rPr>
          <w:rFonts w:ascii="Times New Roman" w:eastAsia="Times New Roman" w:hAnsi="Times New Roman" w:cs="Times New Roman"/>
          <w:sz w:val="28"/>
          <w:szCs w:val="24"/>
        </w:rPr>
        <w:tab/>
      </w:r>
      <w:r w:rsidR="00492E25" w:rsidRPr="00492E25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       </w:t>
      </w:r>
      <w:r w:rsidR="002D7C35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="00492E25" w:rsidRPr="00492E25">
        <w:rPr>
          <w:rFonts w:ascii="Times New Roman" w:eastAsia="Times New Roman" w:hAnsi="Times New Roman" w:cs="Times New Roman"/>
          <w:sz w:val="28"/>
          <w:szCs w:val="24"/>
        </w:rPr>
        <w:t xml:space="preserve">            № </w:t>
      </w:r>
      <w:r w:rsidR="002D7C35">
        <w:rPr>
          <w:rFonts w:ascii="Times New Roman" w:eastAsia="Times New Roman" w:hAnsi="Times New Roman" w:cs="Times New Roman"/>
          <w:sz w:val="28"/>
          <w:szCs w:val="24"/>
        </w:rPr>
        <w:t>21</w:t>
      </w:r>
    </w:p>
    <w:p w:rsidR="00492E25" w:rsidRPr="00492E25" w:rsidRDefault="00492E25" w:rsidP="00492E2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4"/>
        </w:rPr>
      </w:pPr>
    </w:p>
    <w:p w:rsidR="00492E25" w:rsidRPr="00492E25" w:rsidRDefault="00492E25" w:rsidP="00492E2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92E25">
        <w:rPr>
          <w:rFonts w:ascii="Times New Roman" w:eastAsia="Times New Roman" w:hAnsi="Times New Roman" w:cs="Times New Roman"/>
          <w:sz w:val="28"/>
          <w:szCs w:val="24"/>
        </w:rPr>
        <w:t>с.Любомировка</w:t>
      </w:r>
    </w:p>
    <w:p w:rsidR="003273D8" w:rsidRPr="009A450B" w:rsidRDefault="003273D8" w:rsidP="009A450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11273" w:type="dxa"/>
        <w:tblLook w:val="04A0"/>
      </w:tblPr>
      <w:tblGrid>
        <w:gridCol w:w="6062"/>
        <w:gridCol w:w="5211"/>
      </w:tblGrid>
      <w:tr w:rsidR="003273D8" w:rsidRPr="009A450B" w:rsidTr="00495A6D">
        <w:tc>
          <w:tcPr>
            <w:tcW w:w="6062" w:type="dxa"/>
            <w:shd w:val="clear" w:color="auto" w:fill="auto"/>
          </w:tcPr>
          <w:p w:rsidR="003273D8" w:rsidRPr="00964694" w:rsidRDefault="003273D8" w:rsidP="009762E5">
            <w:pPr>
              <w:pStyle w:val="a3"/>
              <w:rPr>
                <w:sz w:val="28"/>
                <w:szCs w:val="28"/>
              </w:rPr>
            </w:pPr>
            <w:r w:rsidRPr="00964694">
              <w:rPr>
                <w:sz w:val="28"/>
                <w:szCs w:val="28"/>
              </w:rPr>
              <w:t xml:space="preserve">Отчет о реализации </w:t>
            </w:r>
            <w:r w:rsidR="009A450B" w:rsidRPr="00964694">
              <w:rPr>
                <w:sz w:val="28"/>
                <w:szCs w:val="28"/>
              </w:rPr>
              <w:t xml:space="preserve">муниципальной </w:t>
            </w:r>
            <w:r w:rsidR="00964694" w:rsidRPr="00964694">
              <w:rPr>
                <w:color w:val="000000"/>
                <w:sz w:val="28"/>
                <w:szCs w:val="28"/>
              </w:rPr>
              <w:t xml:space="preserve">программы </w:t>
            </w:r>
            <w:r w:rsidR="00964694" w:rsidRPr="00964694">
              <w:rPr>
                <w:sz w:val="28"/>
                <w:szCs w:val="28"/>
              </w:rPr>
              <w:t>Комплексное развитие систем коммунальной инфраструктуры</w:t>
            </w:r>
            <w:r w:rsidR="00964694" w:rsidRPr="00964694">
              <w:rPr>
                <w:color w:val="000000"/>
                <w:sz w:val="28"/>
                <w:szCs w:val="28"/>
              </w:rPr>
              <w:t xml:space="preserve"> Любомировского  сельского поселения Таврического муниципального района Омской области  </w:t>
            </w:r>
            <w:r w:rsidR="00964694" w:rsidRPr="00964694">
              <w:rPr>
                <w:sz w:val="28"/>
                <w:szCs w:val="28"/>
              </w:rPr>
              <w:t xml:space="preserve">2021-2030 гг. </w:t>
            </w:r>
            <w:r w:rsidRPr="00964694">
              <w:rPr>
                <w:sz w:val="28"/>
                <w:szCs w:val="28"/>
              </w:rPr>
              <w:t xml:space="preserve"> за 202</w:t>
            </w:r>
            <w:r w:rsidR="009762E5">
              <w:rPr>
                <w:sz w:val="28"/>
                <w:szCs w:val="28"/>
              </w:rPr>
              <w:t>4</w:t>
            </w:r>
            <w:r w:rsidRPr="0096469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211" w:type="dxa"/>
            <w:shd w:val="clear" w:color="auto" w:fill="auto"/>
          </w:tcPr>
          <w:p w:rsidR="003273D8" w:rsidRPr="009A450B" w:rsidRDefault="003273D8" w:rsidP="009A450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450B" w:rsidRPr="009A450B" w:rsidRDefault="00DA1990" w:rsidP="009A450B">
      <w:pPr>
        <w:tabs>
          <w:tab w:val="left" w:pos="9360"/>
        </w:tabs>
        <w:suppressAutoHyphens/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00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="009A450B" w:rsidRPr="009A450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Любомировского сельского поселения от 18.02.2011 № 6 «Об утверждении Порядка принятия решений о разработке, формирования и реализации долгосрочных целевых программ Любомировского сельского поселения Таврического муниципального района Омской области», </w:t>
      </w:r>
      <w:r>
        <w:rPr>
          <w:rFonts w:ascii="Times New Roman" w:eastAsia="Times New Roman" w:hAnsi="Times New Roman"/>
          <w:sz w:val="28"/>
          <w:szCs w:val="28"/>
        </w:rPr>
        <w:t>руководствуясь УставомЛюбомировского сельского поселения</w:t>
      </w: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50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3D8" w:rsidRPr="00492E25" w:rsidRDefault="00E107CF" w:rsidP="00E1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964694">
        <w:rPr>
          <w:rFonts w:ascii="Times New Roman" w:eastAsia="Times New Roman" w:hAnsi="Times New Roman" w:cs="Times New Roman"/>
          <w:sz w:val="28"/>
          <w:szCs w:val="28"/>
        </w:rPr>
        <w:t>Утвердить:</w:t>
      </w:r>
      <w:r w:rsidR="00964694" w:rsidRPr="00964694">
        <w:rPr>
          <w:rFonts w:ascii="Times New Roman" w:eastAsia="Times New Roman" w:hAnsi="Times New Roman" w:cs="Times New Roman"/>
          <w:sz w:val="28"/>
          <w:szCs w:val="28"/>
        </w:rPr>
        <w:t xml:space="preserve">Отчет о реализации </w:t>
      </w:r>
      <w:r w:rsidR="00964694" w:rsidRPr="0096469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64694" w:rsidRPr="0096469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="00964694" w:rsidRPr="00964694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</w:t>
      </w:r>
      <w:r w:rsidR="00964694" w:rsidRPr="00964694">
        <w:rPr>
          <w:rFonts w:ascii="Times New Roman" w:hAnsi="Times New Roman" w:cs="Times New Roman"/>
          <w:color w:val="000000"/>
          <w:sz w:val="28"/>
          <w:szCs w:val="28"/>
        </w:rPr>
        <w:t xml:space="preserve"> Любомировского  сельского поселения Таврического муниципального района Омской области  </w:t>
      </w:r>
      <w:r w:rsidR="00964694" w:rsidRPr="00964694">
        <w:rPr>
          <w:rFonts w:ascii="Times New Roman" w:hAnsi="Times New Roman" w:cs="Times New Roman"/>
          <w:sz w:val="28"/>
          <w:szCs w:val="28"/>
        </w:rPr>
        <w:t xml:space="preserve">2021-2030 гг. </w:t>
      </w:r>
      <w:r w:rsidR="00964694" w:rsidRPr="00964694"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 w:rsidR="009762E5">
        <w:rPr>
          <w:rFonts w:ascii="Times New Roman" w:eastAsia="Times New Roman" w:hAnsi="Times New Roman" w:cs="Times New Roman"/>
          <w:sz w:val="28"/>
          <w:szCs w:val="28"/>
        </w:rPr>
        <w:t>4</w:t>
      </w:r>
      <w:r w:rsidR="00964694" w:rsidRPr="0096469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A450B" w:rsidRPr="00492E2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E107CF" w:rsidRPr="003F7F2D" w:rsidRDefault="00E107CF" w:rsidP="00E107CF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E2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92E25">
        <w:rPr>
          <w:rFonts w:ascii="Times New Roman" w:hAnsi="Times New Roman" w:cs="Times New Roman"/>
          <w:sz w:val="28"/>
          <w:szCs w:val="28"/>
        </w:rPr>
        <w:t>Главному</w:t>
      </w:r>
      <w:r w:rsidRPr="00492E25">
        <w:rPr>
          <w:rFonts w:ascii="Times New Roman" w:eastAsia="Times New Roman" w:hAnsi="Times New Roman" w:cs="Times New Roman"/>
          <w:sz w:val="28"/>
          <w:szCs w:val="28"/>
        </w:rPr>
        <w:t xml:space="preserve"> специалисту Администрации Любомировского</w:t>
      </w:r>
      <w:r w:rsidRPr="003F7F2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Д.К. Киюкову не позднее 5 рабочих дней после принятия данного постановления разместить его на официальном сайте Таврического муниципального района в информационно - телекоммуникационной сети «Интернет».</w:t>
      </w:r>
    </w:p>
    <w:p w:rsidR="00E107CF" w:rsidRPr="003F7F2D" w:rsidRDefault="00E107CF" w:rsidP="00E107C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3. Постановление вступает в силу со дня его подписания.</w:t>
      </w:r>
    </w:p>
    <w:p w:rsidR="00E107CF" w:rsidRPr="009A450B" w:rsidRDefault="00E107CF" w:rsidP="00E1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4. Контроль за исполнением настоящего постановления оставляю за собой</w:t>
      </w:r>
    </w:p>
    <w:p w:rsidR="003273D8" w:rsidRPr="009A450B" w:rsidRDefault="003273D8" w:rsidP="009A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450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A450B" w:rsidRPr="009A450B">
        <w:rPr>
          <w:rFonts w:ascii="Times New Roman" w:eastAsia="Times New Roman" w:hAnsi="Times New Roman" w:cs="Times New Roman"/>
          <w:sz w:val="28"/>
          <w:szCs w:val="28"/>
        </w:rPr>
        <w:t>Любомиро</w:t>
      </w:r>
      <w:r w:rsidRPr="009A450B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сельского поселения                            </w:t>
      </w:r>
      <w:r w:rsidR="009A450B" w:rsidRPr="009A450B">
        <w:rPr>
          <w:rFonts w:ascii="Times New Roman" w:eastAsia="Times New Roman" w:hAnsi="Times New Roman" w:cs="Times New Roman"/>
          <w:sz w:val="28"/>
          <w:szCs w:val="28"/>
        </w:rPr>
        <w:t>В.А. Бондаренко</w:t>
      </w: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327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327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32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3273D8" w:rsidRPr="009A450B" w:rsidSect="00E54DD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="28" w:tblpY="793"/>
        <w:tblW w:w="1545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32"/>
        <w:gridCol w:w="1607"/>
        <w:gridCol w:w="850"/>
        <w:gridCol w:w="708"/>
        <w:gridCol w:w="2849"/>
        <w:gridCol w:w="173"/>
        <w:gridCol w:w="1528"/>
        <w:gridCol w:w="1508"/>
        <w:gridCol w:w="1469"/>
        <w:gridCol w:w="8"/>
        <w:gridCol w:w="701"/>
        <w:gridCol w:w="850"/>
        <w:gridCol w:w="798"/>
        <w:gridCol w:w="11"/>
        <w:gridCol w:w="1451"/>
        <w:gridCol w:w="11"/>
      </w:tblGrid>
      <w:tr w:rsidR="00AD790F" w:rsidRPr="00AD790F" w:rsidTr="00E01524">
        <w:trPr>
          <w:gridAfter w:val="1"/>
          <w:wAfter w:w="11" w:type="dxa"/>
          <w:trHeight w:val="375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790F" w:rsidRPr="00AD790F" w:rsidRDefault="00AD790F" w:rsidP="00AD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1 </w:t>
            </w:r>
          </w:p>
          <w:p w:rsidR="00AD790F" w:rsidRPr="00AD790F" w:rsidRDefault="00AD790F" w:rsidP="00AD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 Любомировского</w:t>
            </w:r>
          </w:p>
          <w:p w:rsidR="00AD790F" w:rsidRPr="00AD790F" w:rsidRDefault="00AD790F" w:rsidP="00AD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от </w:t>
            </w:r>
            <w:r w:rsidR="002D7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92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</w:t>
            </w: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76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года № </w:t>
            </w:r>
            <w:r w:rsidR="002D7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AD790F" w:rsidRPr="00AD790F" w:rsidTr="00E01524">
        <w:trPr>
          <w:gridAfter w:val="1"/>
          <w:wAfter w:w="11" w:type="dxa"/>
          <w:trHeight w:val="750"/>
        </w:trPr>
        <w:tc>
          <w:tcPr>
            <w:tcW w:w="15443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0F" w:rsidRPr="00AD790F" w:rsidRDefault="00AD790F" w:rsidP="00AD7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реализации программы </w:t>
            </w:r>
            <w:r w:rsidRPr="00AD790F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</w:t>
            </w: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Любомировского  сельского поселения </w:t>
            </w:r>
          </w:p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Таврического муниципального района Омской области  </w:t>
            </w:r>
            <w:r w:rsidRPr="00AD790F">
              <w:rPr>
                <w:rFonts w:ascii="Times New Roman" w:hAnsi="Times New Roman" w:cs="Times New Roman"/>
                <w:sz w:val="24"/>
                <w:szCs w:val="24"/>
              </w:rPr>
              <w:t xml:space="preserve">2021-2030 гг. </w:t>
            </w:r>
          </w:p>
        </w:tc>
      </w:tr>
      <w:tr w:rsidR="00AD790F" w:rsidRPr="00AD790F" w:rsidTr="00E01524">
        <w:trPr>
          <w:gridAfter w:val="1"/>
          <w:wAfter w:w="11" w:type="dxa"/>
          <w:trHeight w:val="450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0F" w:rsidRPr="00AD790F" w:rsidRDefault="00AD790F" w:rsidP="00AD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75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0F" w:rsidRPr="00AD790F" w:rsidRDefault="00AD790F" w:rsidP="00976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 января 202</w:t>
            </w:r>
            <w:r w:rsidR="00976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AD790F" w:rsidRPr="00AD790F" w:rsidTr="00E01524">
        <w:trPr>
          <w:trHeight w:val="630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</w:t>
            </w:r>
          </w:p>
        </w:tc>
        <w:tc>
          <w:tcPr>
            <w:tcW w:w="529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индикатор мероприятий муниципальной программы </w:t>
            </w:r>
          </w:p>
        </w:tc>
      </w:tr>
      <w:tr w:rsidR="00AD790F" w:rsidRPr="00AD790F" w:rsidTr="00E01524">
        <w:trPr>
          <w:trHeight w:val="390"/>
        </w:trPr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D790F" w:rsidRPr="00AD790F" w:rsidRDefault="00AD790F" w:rsidP="00976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(рублей) 202</w:t>
            </w:r>
            <w:r w:rsidR="00976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год &lt;**&gt;</w:t>
            </w: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AD790F" w:rsidRPr="00AD790F" w:rsidTr="00E01524">
        <w:trPr>
          <w:trHeight w:val="840"/>
        </w:trPr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790F" w:rsidRPr="00AD790F" w:rsidRDefault="00AD790F" w:rsidP="00976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76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год &lt;**&gt;</w:t>
            </w:r>
          </w:p>
        </w:tc>
      </w:tr>
      <w:tr w:rsidR="00AD790F" w:rsidRPr="00AD790F" w:rsidTr="00E01524">
        <w:trPr>
          <w:trHeight w:val="1215"/>
        </w:trPr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 средств местного бюджета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&lt;****&gt;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AD790F" w:rsidRPr="00AD790F" w:rsidTr="00E01524">
        <w:trPr>
          <w:trHeight w:val="660"/>
        </w:trPr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&lt;***&gt;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&lt;***&gt;</w:t>
            </w:r>
          </w:p>
        </w:tc>
      </w:tr>
      <w:tr w:rsidR="00AD790F" w:rsidRPr="00AD790F" w:rsidTr="00E01524">
        <w:trPr>
          <w:trHeight w:val="33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D790F" w:rsidRPr="00AD790F" w:rsidTr="00E01524">
        <w:trPr>
          <w:gridAfter w:val="1"/>
          <w:wAfter w:w="11" w:type="dxa"/>
          <w:trHeight w:val="384"/>
        </w:trPr>
        <w:tc>
          <w:tcPr>
            <w:tcW w:w="1544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D790F" w:rsidRPr="00AD790F" w:rsidRDefault="00AD790F" w:rsidP="00AD790F">
            <w:pPr>
              <w:pStyle w:val="a3"/>
              <w:rPr>
                <w:color w:val="000000"/>
                <w:sz w:val="24"/>
                <w:szCs w:val="24"/>
              </w:rPr>
            </w:pPr>
            <w:r w:rsidRPr="00AD790F">
              <w:rPr>
                <w:b/>
                <w:bCs/>
                <w:color w:val="000000"/>
                <w:sz w:val="24"/>
                <w:szCs w:val="24"/>
              </w:rPr>
              <w:t xml:space="preserve">Цель программы: </w:t>
            </w:r>
            <w:r w:rsidRPr="00AD790F">
              <w:rPr>
                <w:sz w:val="24"/>
                <w:szCs w:val="24"/>
              </w:rPr>
              <w:t xml:space="preserve">    Создание условий устойчивого функционирования жилищно-коммунального хозяйства в Любомировском  СП.</w:t>
            </w:r>
          </w:p>
        </w:tc>
      </w:tr>
      <w:tr w:rsidR="00AD790F" w:rsidRPr="00AD790F" w:rsidTr="00E01524">
        <w:trPr>
          <w:gridAfter w:val="1"/>
          <w:wAfter w:w="11" w:type="dxa"/>
          <w:trHeight w:val="402"/>
        </w:trPr>
        <w:tc>
          <w:tcPr>
            <w:tcW w:w="1544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pStyle w:val="a3"/>
              <w:rPr>
                <w:color w:val="000000"/>
                <w:sz w:val="24"/>
                <w:szCs w:val="24"/>
              </w:rPr>
            </w:pPr>
            <w:r w:rsidRPr="00AD790F">
              <w:rPr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 w:rsidRPr="00AD790F">
              <w:rPr>
                <w:sz w:val="24"/>
                <w:szCs w:val="24"/>
              </w:rPr>
              <w:t>Обеспечение безопасных и комфортных условий проживания населения, высокой надежности функционирования инженерной инфраструктуры и объектов благоустройства .</w:t>
            </w:r>
          </w:p>
        </w:tc>
      </w:tr>
      <w:tr w:rsidR="00AD790F" w:rsidRPr="00AD790F" w:rsidTr="00E01524">
        <w:trPr>
          <w:gridAfter w:val="1"/>
          <w:wAfter w:w="11" w:type="dxa"/>
          <w:trHeight w:val="870"/>
        </w:trPr>
        <w:tc>
          <w:tcPr>
            <w:tcW w:w="1544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 w:rsidRPr="00AD790F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Целевые показатели: </w:t>
            </w:r>
          </w:p>
          <w:p w:rsidR="00AD790F" w:rsidRPr="00AD790F" w:rsidRDefault="00AD790F" w:rsidP="00AD790F">
            <w:pPr>
              <w:pStyle w:val="a3"/>
              <w:rPr>
                <w:sz w:val="24"/>
                <w:szCs w:val="24"/>
              </w:rPr>
            </w:pPr>
            <w:r w:rsidRPr="00AD790F">
              <w:rPr>
                <w:sz w:val="24"/>
                <w:szCs w:val="24"/>
              </w:rPr>
              <w:t>- протяженностьотремонтированных (замененных) сетей уличного освещения;</w:t>
            </w:r>
          </w:p>
          <w:p w:rsidR="00AD790F" w:rsidRPr="00AD790F" w:rsidRDefault="00AD790F" w:rsidP="00AD790F">
            <w:pPr>
              <w:pStyle w:val="a3"/>
              <w:rPr>
                <w:sz w:val="24"/>
                <w:szCs w:val="24"/>
              </w:rPr>
            </w:pPr>
            <w:r w:rsidRPr="00AD790F">
              <w:rPr>
                <w:sz w:val="24"/>
                <w:szCs w:val="24"/>
              </w:rPr>
              <w:t>- снижение доли уличных водопроводных сетей, нуждающихся в замене;</w:t>
            </w:r>
          </w:p>
          <w:p w:rsidR="00AD790F" w:rsidRPr="00AD790F" w:rsidRDefault="00AD790F" w:rsidP="00AD790F">
            <w:pPr>
              <w:pStyle w:val="a3"/>
              <w:rPr>
                <w:color w:val="000000"/>
                <w:sz w:val="24"/>
                <w:szCs w:val="24"/>
              </w:rPr>
            </w:pPr>
            <w:r w:rsidRPr="00AD790F">
              <w:rPr>
                <w:sz w:val="24"/>
                <w:szCs w:val="24"/>
              </w:rPr>
              <w:t>- снижение уровня износа объектов теплоснабжения;</w:t>
            </w:r>
          </w:p>
        </w:tc>
      </w:tr>
      <w:tr w:rsidR="00AD790F" w:rsidRPr="00AD790F" w:rsidTr="00E01524">
        <w:trPr>
          <w:gridAfter w:val="1"/>
          <w:wAfter w:w="11" w:type="dxa"/>
          <w:trHeight w:val="330"/>
        </w:trPr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 </w:t>
            </w:r>
            <w:r w:rsidRPr="00AD790F">
              <w:rPr>
                <w:rFonts w:ascii="Times New Roman" w:hAnsi="Times New Roman" w:cs="Times New Roman"/>
                <w:sz w:val="24"/>
                <w:szCs w:val="24"/>
              </w:rPr>
              <w:t xml:space="preserve">    Ремонт водопроводной сети  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D790F" w:rsidRPr="00AD790F" w:rsidTr="00E01524">
        <w:trPr>
          <w:gridAfter w:val="1"/>
          <w:wAfter w:w="11" w:type="dxa"/>
          <w:trHeight w:val="945"/>
        </w:trPr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630"/>
        </w:trPr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630"/>
        </w:trPr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 </w:t>
            </w:r>
            <w:r w:rsidRPr="00AD790F">
              <w:rPr>
                <w:rFonts w:ascii="Times New Roman" w:hAnsi="Times New Roman" w:cs="Times New Roman"/>
                <w:sz w:val="24"/>
                <w:szCs w:val="24"/>
              </w:rPr>
              <w:t xml:space="preserve">  Реконструкция сетей электроснабжения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3: </w:t>
            </w:r>
            <w:r w:rsidRPr="00AD790F">
              <w:rPr>
                <w:rFonts w:ascii="Times New Roman" w:hAnsi="Times New Roman" w:cs="Times New Roman"/>
                <w:sz w:val="24"/>
                <w:szCs w:val="24"/>
              </w:rPr>
              <w:t xml:space="preserve">  Замена сетей теплоснабжения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30"/>
        </w:trPr>
        <w:tc>
          <w:tcPr>
            <w:tcW w:w="25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программе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D790F" w:rsidRPr="00AD790F" w:rsidTr="00E01524">
        <w:trPr>
          <w:gridAfter w:val="1"/>
          <w:wAfter w:w="11" w:type="dxa"/>
          <w:trHeight w:val="960"/>
        </w:trPr>
        <w:tc>
          <w:tcPr>
            <w:tcW w:w="2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645"/>
        </w:trPr>
        <w:tc>
          <w:tcPr>
            <w:tcW w:w="2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645"/>
        </w:trPr>
        <w:tc>
          <w:tcPr>
            <w:tcW w:w="2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30"/>
        </w:trPr>
        <w:tc>
          <w:tcPr>
            <w:tcW w:w="2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790F" w:rsidRPr="00AD790F" w:rsidRDefault="00AD790F" w:rsidP="00AD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D790F" w:rsidRPr="00AD790F" w:rsidSect="00D977B7">
          <w:pgSz w:w="16838" w:h="11906" w:orient="landscape"/>
          <w:pgMar w:top="680" w:right="680" w:bottom="680" w:left="680" w:header="709" w:footer="709" w:gutter="0"/>
          <w:cols w:space="708"/>
          <w:docGrid w:linePitch="360"/>
        </w:sectPr>
      </w:pPr>
    </w:p>
    <w:p w:rsidR="00AD790F" w:rsidRPr="00AD790F" w:rsidRDefault="00AD790F" w:rsidP="00AD79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D79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2 </w:t>
      </w:r>
    </w:p>
    <w:p w:rsidR="00AD790F" w:rsidRPr="00AD790F" w:rsidRDefault="00AD790F" w:rsidP="00AD79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D790F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AD790F" w:rsidRPr="00AD790F" w:rsidRDefault="00AD790F" w:rsidP="00AD79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D790F">
        <w:rPr>
          <w:rFonts w:ascii="Times New Roman" w:hAnsi="Times New Roman" w:cs="Times New Roman"/>
          <w:color w:val="000000"/>
          <w:sz w:val="24"/>
          <w:szCs w:val="24"/>
        </w:rPr>
        <w:t>Администрации Любомировского</w:t>
      </w:r>
    </w:p>
    <w:p w:rsidR="00AD790F" w:rsidRPr="00AD790F" w:rsidRDefault="00AD790F" w:rsidP="00AD79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D790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AD790F" w:rsidRPr="00AD790F" w:rsidRDefault="00AD790F" w:rsidP="00AD79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D790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D7C35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AD79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92E25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AD790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9762E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D790F">
        <w:rPr>
          <w:rFonts w:ascii="Times New Roman" w:hAnsi="Times New Roman" w:cs="Times New Roman"/>
          <w:color w:val="000000"/>
          <w:sz w:val="24"/>
          <w:szCs w:val="24"/>
        </w:rPr>
        <w:t xml:space="preserve"> г № </w:t>
      </w:r>
      <w:r w:rsidR="002D7C35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AD790F" w:rsidRPr="00AD790F" w:rsidRDefault="00AD790F" w:rsidP="00AD79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790F" w:rsidRPr="00AD790F" w:rsidRDefault="00AD790F" w:rsidP="00AD7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90F" w:rsidRPr="00AD790F" w:rsidRDefault="00AD790F" w:rsidP="00AD7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90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D790F" w:rsidRPr="00AD790F" w:rsidRDefault="00AD790F" w:rsidP="00AD7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90F">
        <w:rPr>
          <w:rFonts w:ascii="Times New Roman" w:hAnsi="Times New Roman" w:cs="Times New Roman"/>
          <w:b/>
          <w:sz w:val="24"/>
          <w:szCs w:val="24"/>
        </w:rPr>
        <w:t>о реализации программы комплексного развитие социальной инфраструктуры на территории Любомировского  сельского поселения Таврического муниципального района Омской области</w:t>
      </w:r>
    </w:p>
    <w:p w:rsidR="00AD790F" w:rsidRPr="00AD790F" w:rsidRDefault="00AD790F" w:rsidP="00AD7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790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2021-2030 годы</w:t>
      </w:r>
    </w:p>
    <w:p w:rsidR="00AD790F" w:rsidRPr="00AD790F" w:rsidRDefault="00AD790F" w:rsidP="00AD79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D790F">
        <w:rPr>
          <w:rFonts w:ascii="Times New Roman" w:hAnsi="Times New Roman" w:cs="Times New Roman"/>
          <w:b/>
          <w:sz w:val="24"/>
          <w:szCs w:val="24"/>
        </w:rPr>
        <w:t>за 202</w:t>
      </w:r>
      <w:r w:rsidR="009762E5">
        <w:rPr>
          <w:rFonts w:ascii="Times New Roman" w:hAnsi="Times New Roman" w:cs="Times New Roman"/>
          <w:b/>
          <w:sz w:val="24"/>
          <w:szCs w:val="24"/>
        </w:rPr>
        <w:t>4</w:t>
      </w:r>
      <w:r w:rsidRPr="00AD79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D790F" w:rsidRPr="00AD790F" w:rsidRDefault="00AD790F" w:rsidP="00AD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90F" w:rsidRPr="00AD790F" w:rsidRDefault="00AD790F" w:rsidP="00AD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90F" w:rsidRPr="00AD790F" w:rsidRDefault="00AD790F" w:rsidP="00AD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90F" w:rsidRPr="00AD790F" w:rsidRDefault="00AD790F" w:rsidP="00AD79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90F">
        <w:rPr>
          <w:rFonts w:ascii="Times New Roman" w:hAnsi="Times New Roman" w:cs="Times New Roman"/>
          <w:sz w:val="24"/>
          <w:szCs w:val="24"/>
        </w:rPr>
        <w:t>Комплексное развитие систем коммунальной инфраструктуры Любомировского  сельского поселения Таврического муниципального района Омской области утверждена решением Совета Любомировского сельского поселения Таврического муниципального района Омской области от 14.05.2021 г. № 79.</w:t>
      </w:r>
    </w:p>
    <w:p w:rsidR="00AD790F" w:rsidRPr="00AD790F" w:rsidRDefault="00AD790F" w:rsidP="00AD7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90F">
        <w:rPr>
          <w:rFonts w:ascii="Times New Roman" w:hAnsi="Times New Roman" w:cs="Times New Roman"/>
          <w:sz w:val="24"/>
          <w:szCs w:val="24"/>
        </w:rPr>
        <w:t xml:space="preserve">Программой предусмотрено выполнение мероприятий направленных на обеспечение устойчивого электроснабжения, энергобезопасности, развитие систем тепло-, газо- и водоснабжения населения. </w:t>
      </w:r>
    </w:p>
    <w:p w:rsidR="00AD790F" w:rsidRPr="00AD790F" w:rsidRDefault="00AD790F" w:rsidP="00AD790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90F">
        <w:rPr>
          <w:rFonts w:ascii="Times New Roman" w:hAnsi="Times New Roman" w:cs="Times New Roman"/>
          <w:sz w:val="24"/>
          <w:szCs w:val="24"/>
        </w:rPr>
        <w:t>Расходы на выполнение программы комплексного развития коммунальной инфраструктуры Любомировского сельского поселения Таврического муниципального района Омской области на 2021-2030 годы за 202</w:t>
      </w:r>
      <w:r w:rsidR="009762E5">
        <w:rPr>
          <w:rFonts w:ascii="Times New Roman" w:hAnsi="Times New Roman" w:cs="Times New Roman"/>
          <w:sz w:val="24"/>
          <w:szCs w:val="24"/>
        </w:rPr>
        <w:t>4</w:t>
      </w:r>
      <w:r w:rsidRPr="00AD790F">
        <w:rPr>
          <w:rFonts w:ascii="Times New Roman" w:hAnsi="Times New Roman" w:cs="Times New Roman"/>
          <w:sz w:val="24"/>
          <w:szCs w:val="24"/>
        </w:rPr>
        <w:t xml:space="preserve"> год не осуществлялись ввиду того, что полномочия в сфере теплоснабжения, газоснабжения, электроснабжения и водоснабжения в соответствии с Федеральным законом от 06.10.2003 г. № 131-ФЗ «Об общих принципах организации местного самоуправления в Российской Федерации» переданы на уровень муниципального района.</w:t>
      </w:r>
    </w:p>
    <w:p w:rsidR="00AD790F" w:rsidRPr="00AD790F" w:rsidRDefault="00AD790F" w:rsidP="00AD790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9B2" w:rsidRPr="009A450B" w:rsidRDefault="00A029B2" w:rsidP="009A450B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A029B2" w:rsidRPr="009A450B" w:rsidSect="000A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1">
    <w:nsid w:val="3397549B"/>
    <w:multiLevelType w:val="hybridMultilevel"/>
    <w:tmpl w:val="0C1ABA14"/>
    <w:lvl w:ilvl="0" w:tplc="8D22D0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273D8"/>
    <w:rsid w:val="000A5B21"/>
    <w:rsid w:val="00150EE4"/>
    <w:rsid w:val="00265FDB"/>
    <w:rsid w:val="002D7C35"/>
    <w:rsid w:val="003273D8"/>
    <w:rsid w:val="00481918"/>
    <w:rsid w:val="0049079C"/>
    <w:rsid w:val="00492E25"/>
    <w:rsid w:val="004A646C"/>
    <w:rsid w:val="00500EFD"/>
    <w:rsid w:val="00590AC7"/>
    <w:rsid w:val="00840A16"/>
    <w:rsid w:val="008C106D"/>
    <w:rsid w:val="00964694"/>
    <w:rsid w:val="009762E5"/>
    <w:rsid w:val="009A450B"/>
    <w:rsid w:val="00A029B2"/>
    <w:rsid w:val="00AD790F"/>
    <w:rsid w:val="00DA1990"/>
    <w:rsid w:val="00E107CF"/>
    <w:rsid w:val="00F946F6"/>
    <w:rsid w:val="00FB7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A4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A4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2024-03-19T11:50:00Z</cp:lastPrinted>
  <dcterms:created xsi:type="dcterms:W3CDTF">2025-03-04T11:28:00Z</dcterms:created>
  <dcterms:modified xsi:type="dcterms:W3CDTF">2025-03-18T05:56:00Z</dcterms:modified>
</cp:coreProperties>
</file>