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0B2A">
        <w:rPr>
          <w:rFonts w:ascii="Times New Roman" w:hAnsi="Times New Roman" w:cs="Times New Roman"/>
          <w:b/>
        </w:rPr>
        <w:t xml:space="preserve">АДМИНИСТРАЦИЯ ЛЮБОМИРОВСКОГО СЕЛЬСКОГО ПОСЕЛЕНИЯ  </w:t>
      </w:r>
    </w:p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0B2A">
        <w:rPr>
          <w:rFonts w:ascii="Times New Roman" w:hAnsi="Times New Roman" w:cs="Times New Roman"/>
          <w:b/>
        </w:rPr>
        <w:t>ТАВРИЧЕСКОГО МУНИЦИПАЛЬНОГО РАЙОНА ОМСКОЙ ОБЛАСТИ</w:t>
      </w:r>
    </w:p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40B2A">
        <w:rPr>
          <w:rFonts w:ascii="Times New Roman" w:hAnsi="Times New Roman" w:cs="Times New Roman"/>
          <w:b/>
          <w:sz w:val="40"/>
        </w:rPr>
        <w:t>П О С Т А Н О В Л Е Н И Е</w:t>
      </w:r>
    </w:p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3C" w:rsidRPr="00C40B2A" w:rsidRDefault="003E6E3C" w:rsidP="003E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марта</w:t>
      </w:r>
      <w:r w:rsidRPr="00C40B2A">
        <w:rPr>
          <w:rFonts w:ascii="Times New Roman" w:hAnsi="Times New Roman" w:cs="Times New Roman"/>
          <w:sz w:val="28"/>
          <w:szCs w:val="28"/>
        </w:rPr>
        <w:t xml:space="preserve">  2025 года</w:t>
      </w:r>
      <w:r w:rsidRPr="00C40B2A">
        <w:rPr>
          <w:rFonts w:ascii="Times New Roman" w:hAnsi="Times New Roman" w:cs="Times New Roman"/>
          <w:sz w:val="28"/>
          <w:szCs w:val="28"/>
        </w:rPr>
        <w:tab/>
      </w:r>
      <w:r w:rsidRPr="00C40B2A">
        <w:rPr>
          <w:rFonts w:ascii="Times New Roman" w:hAnsi="Times New Roman" w:cs="Times New Roman"/>
          <w:sz w:val="28"/>
          <w:szCs w:val="28"/>
        </w:rPr>
        <w:tab/>
      </w:r>
      <w:r w:rsidRPr="00C40B2A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0B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0B2A">
        <w:rPr>
          <w:rFonts w:ascii="Times New Roman" w:hAnsi="Times New Roman" w:cs="Times New Roman"/>
          <w:sz w:val="28"/>
          <w:szCs w:val="28"/>
        </w:rPr>
        <w:tab/>
      </w:r>
      <w:r w:rsidRPr="00C40B2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0B2A">
        <w:rPr>
          <w:rFonts w:ascii="Times New Roman" w:hAnsi="Times New Roman" w:cs="Times New Roman"/>
          <w:sz w:val="28"/>
          <w:szCs w:val="28"/>
        </w:rPr>
        <w:t xml:space="preserve">       №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E6E3C" w:rsidRPr="00C40B2A" w:rsidRDefault="003E6E3C" w:rsidP="003E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E3C" w:rsidRPr="00C40B2A" w:rsidRDefault="003E6E3C" w:rsidP="003E6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2A">
        <w:rPr>
          <w:rFonts w:ascii="Times New Roman" w:hAnsi="Times New Roman" w:cs="Times New Roman"/>
          <w:sz w:val="28"/>
          <w:szCs w:val="28"/>
        </w:rPr>
        <w:t>с. Любомировка</w:t>
      </w:r>
    </w:p>
    <w:p w:rsidR="003D62D9" w:rsidRPr="003D62D9" w:rsidRDefault="003D62D9" w:rsidP="003D6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E6E3C" w:rsidRPr="003E6E3C" w:rsidRDefault="003E6E3C" w:rsidP="003E6E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 ремонту и содержанию автомобильных дорог </w:t>
      </w:r>
      <w:r w:rsidRPr="003E6E3C">
        <w:rPr>
          <w:rFonts w:ascii="Times New Roman" w:hAnsi="Times New Roman" w:cs="Times New Roman"/>
          <w:sz w:val="28"/>
          <w:szCs w:val="28"/>
        </w:rPr>
        <w:t>общего пользования местного значения, находящихся в собственности Любомировского сельского посления Таврического муниципального района Омской области</w:t>
      </w:r>
    </w:p>
    <w:p w:rsidR="003D62D9" w:rsidRPr="003E6E3C" w:rsidRDefault="003D62D9" w:rsidP="003D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2D9" w:rsidRPr="003E6E3C" w:rsidRDefault="003D62D9" w:rsidP="00341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E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E6E3C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 w:rsidRPr="003E6E3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E6E3C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3E6E3C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Федеральным </w:t>
      </w:r>
      <w:hyperlink r:id="rId6" w:history="1">
        <w:r w:rsidRPr="003E6E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6E3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3E6E3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E6E3C" w:rsidRPr="003E6E3C">
        <w:rPr>
          <w:rFonts w:ascii="Times New Roman" w:hAnsi="Times New Roman" w:cs="Times New Roman"/>
          <w:sz w:val="28"/>
          <w:szCs w:val="28"/>
        </w:rPr>
        <w:t xml:space="preserve"> Любомировского</w:t>
      </w:r>
      <w:r w:rsidRPr="003E6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E3C">
        <w:rPr>
          <w:rFonts w:ascii="Times New Roman" w:hAnsi="Times New Roman" w:cs="Times New Roman"/>
          <w:bCs/>
          <w:sz w:val="28"/>
          <w:szCs w:val="28"/>
        </w:rPr>
        <w:t>сельского поселения Таврического муниципального</w:t>
      </w:r>
      <w:r w:rsidRPr="003E6E3C">
        <w:rPr>
          <w:rFonts w:ascii="Times New Roman" w:hAnsi="Times New Roman" w:cs="Times New Roman"/>
          <w:sz w:val="28"/>
          <w:szCs w:val="28"/>
        </w:rPr>
        <w:t>Омской области, постановляю:</w:t>
      </w:r>
    </w:p>
    <w:p w:rsidR="00341753" w:rsidRPr="003E6E3C" w:rsidRDefault="00341753" w:rsidP="00341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D62D9" w:rsidRPr="003E6E3C" w:rsidRDefault="003D62D9" w:rsidP="00341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E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3E6E3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E6E3C">
        <w:rPr>
          <w:rFonts w:ascii="Times New Roman" w:hAnsi="Times New Roman" w:cs="Times New Roman"/>
          <w:sz w:val="28"/>
          <w:szCs w:val="28"/>
        </w:rPr>
        <w:t xml:space="preserve"> по ремонту и содержанию автомобильных дорог общего пользования местного значения, находящихся в собственности </w:t>
      </w:r>
      <w:r w:rsidR="003E6E3C" w:rsidRPr="003E6E3C">
        <w:rPr>
          <w:rFonts w:ascii="Times New Roman" w:hAnsi="Times New Roman" w:cs="Times New Roman"/>
          <w:bCs/>
          <w:sz w:val="28"/>
          <w:szCs w:val="28"/>
        </w:rPr>
        <w:t>Любомировского</w:t>
      </w:r>
      <w:r w:rsidRPr="003E6E3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Таврического муниципального</w:t>
      </w:r>
      <w:r w:rsidRPr="003E6E3C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654389" w:rsidRPr="003E6E3C" w:rsidRDefault="00654389" w:rsidP="003417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E3C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3E6E3C" w:rsidRPr="003E6E3C">
        <w:rPr>
          <w:rFonts w:ascii="Times New Roman" w:hAnsi="Times New Roman" w:cs="Times New Roman"/>
          <w:bCs/>
          <w:sz w:val="28"/>
          <w:szCs w:val="28"/>
        </w:rPr>
        <w:t>Любомировского</w:t>
      </w:r>
      <w:r w:rsidRPr="003E6E3C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3E6E3C">
        <w:rPr>
          <w:rFonts w:ascii="Times New Roman" w:hAnsi="Times New Roman" w:cs="Times New Roman"/>
          <w:sz w:val="28"/>
          <w:szCs w:val="28"/>
        </w:rPr>
        <w:t>12.07.</w:t>
      </w:r>
      <w:r w:rsidRPr="003E6E3C">
        <w:rPr>
          <w:rFonts w:ascii="Times New Roman" w:hAnsi="Times New Roman" w:cs="Times New Roman"/>
          <w:sz w:val="28"/>
          <w:szCs w:val="28"/>
        </w:rPr>
        <w:t xml:space="preserve">2013 года № </w:t>
      </w:r>
      <w:r w:rsidR="003E6E3C">
        <w:rPr>
          <w:rFonts w:ascii="Times New Roman" w:hAnsi="Times New Roman" w:cs="Times New Roman"/>
          <w:sz w:val="28"/>
          <w:szCs w:val="28"/>
        </w:rPr>
        <w:t>48</w:t>
      </w:r>
      <w:r w:rsidRPr="003E6E3C">
        <w:rPr>
          <w:rFonts w:ascii="Times New Roman" w:hAnsi="Times New Roman" w:cs="Times New Roman"/>
          <w:sz w:val="28"/>
          <w:szCs w:val="28"/>
        </w:rPr>
        <w:t xml:space="preserve"> «Об утверждении порядка ремонта и содержания автомобильных дорог местного значения </w:t>
      </w:r>
      <w:r w:rsidR="003E6E3C" w:rsidRPr="003E6E3C">
        <w:rPr>
          <w:rFonts w:ascii="Times New Roman" w:hAnsi="Times New Roman" w:cs="Times New Roman"/>
          <w:bCs/>
          <w:sz w:val="28"/>
          <w:szCs w:val="28"/>
        </w:rPr>
        <w:t>Любомировского</w:t>
      </w:r>
      <w:r w:rsidRPr="003E6E3C">
        <w:rPr>
          <w:rFonts w:ascii="Times New Roman" w:hAnsi="Times New Roman" w:cs="Times New Roman"/>
          <w:sz w:val="28"/>
          <w:szCs w:val="28"/>
        </w:rPr>
        <w:t xml:space="preserve"> сельского поселения» признать утратившим силу. </w:t>
      </w:r>
    </w:p>
    <w:p w:rsidR="003D62D9" w:rsidRPr="003E6E3C" w:rsidRDefault="00654389" w:rsidP="003417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E3C">
        <w:rPr>
          <w:rFonts w:ascii="Times New Roman" w:hAnsi="Times New Roman" w:cs="Times New Roman"/>
          <w:sz w:val="28"/>
          <w:szCs w:val="28"/>
        </w:rPr>
        <w:t>3</w:t>
      </w:r>
      <w:r w:rsidR="003D62D9" w:rsidRPr="003E6E3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 в порядке, установленном Уставом </w:t>
      </w:r>
      <w:r w:rsidR="003E6E3C" w:rsidRPr="003E6E3C">
        <w:rPr>
          <w:rFonts w:ascii="Times New Roman" w:hAnsi="Times New Roman" w:cs="Times New Roman"/>
          <w:bCs/>
          <w:sz w:val="28"/>
          <w:szCs w:val="28"/>
        </w:rPr>
        <w:t>Любомировского</w:t>
      </w:r>
      <w:r w:rsidR="003D62D9" w:rsidRPr="003E6E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1753" w:rsidRPr="003E6E3C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области.</w:t>
      </w:r>
    </w:p>
    <w:p w:rsidR="003D62D9" w:rsidRPr="003E6E3C" w:rsidRDefault="003D62D9" w:rsidP="003417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D62D9" w:rsidRPr="003E6E3C" w:rsidRDefault="003D62D9" w:rsidP="003D62D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E6E3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</w:t>
      </w:r>
      <w:r w:rsidR="003E6E3C">
        <w:rPr>
          <w:rFonts w:ascii="Times New Roman" w:hAnsi="Times New Roman" w:cs="Times New Roman"/>
          <w:sz w:val="28"/>
          <w:szCs w:val="28"/>
        </w:rPr>
        <w:t xml:space="preserve">                В.А. Бондаренко</w:t>
      </w:r>
    </w:p>
    <w:p w:rsidR="003D62D9" w:rsidRPr="003E6E3C" w:rsidRDefault="003D62D9" w:rsidP="003D6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5A7" w:rsidRDefault="00FA45A7">
      <w:pPr>
        <w:pStyle w:val="ConsPlusNormal"/>
        <w:jc w:val="both"/>
      </w:pPr>
    </w:p>
    <w:p w:rsidR="00FA45A7" w:rsidRDefault="00FA45A7">
      <w:pPr>
        <w:pStyle w:val="ConsPlusNormal"/>
        <w:jc w:val="both"/>
      </w:pPr>
    </w:p>
    <w:p w:rsidR="00FA45A7" w:rsidRDefault="00FA45A7">
      <w:pPr>
        <w:pStyle w:val="ConsPlusNormal"/>
        <w:jc w:val="both"/>
      </w:pPr>
    </w:p>
    <w:p w:rsidR="003D62D9" w:rsidRDefault="003D62D9">
      <w:pPr>
        <w:pStyle w:val="ConsPlusNormal"/>
        <w:jc w:val="both"/>
      </w:pPr>
    </w:p>
    <w:p w:rsidR="003D62D9" w:rsidRDefault="003D62D9">
      <w:pPr>
        <w:pStyle w:val="ConsPlusNormal"/>
        <w:jc w:val="both"/>
      </w:pPr>
    </w:p>
    <w:p w:rsidR="003D62D9" w:rsidRDefault="003D62D9">
      <w:pPr>
        <w:pStyle w:val="ConsPlusNormal"/>
        <w:jc w:val="both"/>
      </w:pPr>
    </w:p>
    <w:p w:rsidR="003D62D9" w:rsidRDefault="003D62D9">
      <w:pPr>
        <w:pStyle w:val="ConsPlusNormal"/>
        <w:jc w:val="both"/>
      </w:pPr>
    </w:p>
    <w:p w:rsidR="003D62D9" w:rsidRDefault="003D62D9" w:rsidP="006543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D62D9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D62D9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E6E3C">
        <w:rPr>
          <w:rFonts w:ascii="Times New Roman" w:hAnsi="Times New Roman" w:cs="Times New Roman"/>
          <w:sz w:val="26"/>
          <w:szCs w:val="26"/>
        </w:rPr>
        <w:t>Любомировского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3D62D9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Таврического муниципального района</w:t>
      </w:r>
    </w:p>
    <w:p w:rsidR="003D62D9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3D62D9" w:rsidRDefault="003D62D9" w:rsidP="003D6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05 марта 2025 г № </w:t>
      </w:r>
      <w:r w:rsidR="003E6E3C">
        <w:rPr>
          <w:rFonts w:ascii="Times New Roman" w:hAnsi="Times New Roman" w:cs="Times New Roman"/>
          <w:sz w:val="26"/>
          <w:szCs w:val="26"/>
        </w:rPr>
        <w:t>17</w:t>
      </w:r>
    </w:p>
    <w:p w:rsidR="003D62D9" w:rsidRDefault="003D62D9">
      <w:pPr>
        <w:pStyle w:val="ConsPlusNormal"/>
        <w:jc w:val="both"/>
      </w:pPr>
    </w:p>
    <w:p w:rsidR="00341753" w:rsidRPr="00341753" w:rsidRDefault="003D62D9" w:rsidP="003417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7"/>
      <w:bookmarkEnd w:id="0"/>
      <w:r w:rsidRPr="0034175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FA45A7" w:rsidRPr="00341753" w:rsidRDefault="003D62D9" w:rsidP="0034175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1753">
        <w:rPr>
          <w:rFonts w:ascii="Times New Roman" w:hAnsi="Times New Roman" w:cs="Times New Roman"/>
          <w:b/>
          <w:sz w:val="26"/>
          <w:szCs w:val="26"/>
        </w:rPr>
        <w:t>по ремонту и содержанию автомобильных дорог общего пользования местного значения, нах</w:t>
      </w:r>
      <w:r w:rsidR="00341753">
        <w:rPr>
          <w:rFonts w:ascii="Times New Roman" w:hAnsi="Times New Roman" w:cs="Times New Roman"/>
          <w:b/>
          <w:sz w:val="26"/>
          <w:szCs w:val="26"/>
        </w:rPr>
        <w:t xml:space="preserve">одящихся в собственности </w:t>
      </w:r>
      <w:r w:rsidR="003E6E3C">
        <w:rPr>
          <w:rFonts w:ascii="Times New Roman" w:hAnsi="Times New Roman" w:cs="Times New Roman"/>
          <w:b/>
          <w:sz w:val="26"/>
          <w:szCs w:val="26"/>
        </w:rPr>
        <w:t>Любомировского</w:t>
      </w:r>
      <w:r w:rsidR="0034175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Таврического</w:t>
      </w:r>
      <w:r w:rsidRPr="0034175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области</w:t>
      </w:r>
    </w:p>
    <w:p w:rsidR="00341753" w:rsidRPr="00341753" w:rsidRDefault="00341753" w:rsidP="003D62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45A7" w:rsidRPr="0094184C" w:rsidRDefault="00341753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1. Настоящий Порядок</w:t>
      </w:r>
      <w:r w:rsidR="00FA45A7" w:rsidRPr="0094184C">
        <w:rPr>
          <w:rFonts w:ascii="Times New Roman" w:hAnsi="Times New Roman" w:cs="Times New Roman"/>
          <w:sz w:val="26"/>
          <w:szCs w:val="26"/>
        </w:rPr>
        <w:t xml:space="preserve"> определяют порядок ремонта автомобильных дорог общего пользования </w:t>
      </w:r>
      <w:r w:rsidRPr="0094184C">
        <w:rPr>
          <w:rFonts w:ascii="Times New Roman" w:hAnsi="Times New Roman" w:cs="Times New Roman"/>
          <w:sz w:val="26"/>
          <w:szCs w:val="26"/>
        </w:rPr>
        <w:t xml:space="preserve">местного значения, находящихся в собственности </w:t>
      </w:r>
      <w:r w:rsidR="003E6E3C">
        <w:rPr>
          <w:rFonts w:ascii="Times New Roman" w:hAnsi="Times New Roman" w:cs="Times New Roman"/>
          <w:sz w:val="26"/>
          <w:szCs w:val="26"/>
        </w:rPr>
        <w:t>Любомировского</w:t>
      </w:r>
      <w:r w:rsidRPr="0094184C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 </w:t>
      </w:r>
      <w:r w:rsidR="00FA45A7" w:rsidRPr="0094184C">
        <w:rPr>
          <w:rFonts w:ascii="Times New Roman" w:hAnsi="Times New Roman" w:cs="Times New Roman"/>
          <w:sz w:val="26"/>
          <w:szCs w:val="26"/>
        </w:rPr>
        <w:t>(далее - автомобильные дороги), включающего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</w:t>
      </w:r>
      <w:r w:rsidRPr="0094184C">
        <w:rPr>
          <w:rFonts w:ascii="Times New Roman" w:hAnsi="Times New Roman" w:cs="Times New Roman"/>
          <w:sz w:val="26"/>
          <w:szCs w:val="26"/>
        </w:rPr>
        <w:t>, порядок</w:t>
      </w:r>
      <w:r w:rsidR="00FA45A7" w:rsidRPr="0094184C">
        <w:rPr>
          <w:rFonts w:ascii="Times New Roman" w:hAnsi="Times New Roman" w:cs="Times New Roman"/>
          <w:sz w:val="26"/>
          <w:szCs w:val="26"/>
        </w:rPr>
        <w:t>).</w:t>
      </w:r>
    </w:p>
    <w:p w:rsidR="00341753" w:rsidRPr="0094184C" w:rsidRDefault="00FA45A7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 xml:space="preserve">2. Организация работ по ремонту автомобильных дорог и работ по содержанию автомобильных дорог в отношении автомобильных дорог, находящихся в </w:t>
      </w:r>
      <w:r w:rsidR="00341753" w:rsidRPr="0094184C">
        <w:rPr>
          <w:rFonts w:ascii="Times New Roman" w:hAnsi="Times New Roman" w:cs="Times New Roman"/>
          <w:sz w:val="26"/>
          <w:szCs w:val="26"/>
        </w:rPr>
        <w:t xml:space="preserve">находящихся в собственности </w:t>
      </w:r>
      <w:r w:rsidR="003E6E3C">
        <w:rPr>
          <w:rFonts w:ascii="Times New Roman" w:hAnsi="Times New Roman" w:cs="Times New Roman"/>
          <w:sz w:val="26"/>
          <w:szCs w:val="26"/>
        </w:rPr>
        <w:t>Любомировского</w:t>
      </w:r>
      <w:r w:rsidR="00341753" w:rsidRPr="0094184C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области, </w:t>
      </w:r>
      <w:r w:rsidRPr="0094184C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41753" w:rsidRPr="0094184C">
        <w:rPr>
          <w:rFonts w:ascii="Times New Roman" w:hAnsi="Times New Roman" w:cs="Times New Roman"/>
          <w:sz w:val="26"/>
          <w:szCs w:val="26"/>
        </w:rPr>
        <w:t xml:space="preserve">обеспечивается Администрацией </w:t>
      </w:r>
      <w:r w:rsidR="003E6E3C">
        <w:rPr>
          <w:rFonts w:ascii="Times New Roman" w:hAnsi="Times New Roman" w:cs="Times New Roman"/>
          <w:sz w:val="26"/>
          <w:szCs w:val="26"/>
        </w:rPr>
        <w:t>Любомировского</w:t>
      </w:r>
      <w:r w:rsidR="00341753" w:rsidRPr="0094184C">
        <w:rPr>
          <w:rFonts w:ascii="Times New Roman" w:hAnsi="Times New Roman" w:cs="Times New Roman"/>
          <w:sz w:val="26"/>
          <w:szCs w:val="26"/>
        </w:rPr>
        <w:t xml:space="preserve"> сельского поселения Таврического муниципального района Омской области (далее - Администрация) в соответствии с действующим законодательством Российской Федерации.</w:t>
      </w:r>
    </w:p>
    <w:p w:rsidR="00FA45A7" w:rsidRPr="0094184C" w:rsidRDefault="00FA45A7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3. Организация и проведение работ по ремонту автомобильных дорог включают в себя следующие мероприятия: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а) оценка технического состояния автомобильных дорог;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в) проведение работ по ремонту автомобильных дорог;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г) приемка работ по ремонту автомобильных дорог.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4. Организация и проведение работ по содержанию автомобильных дорог включают в себя следующие мероприятия: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а) 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  <w:r w:rsidRPr="0094184C">
        <w:rPr>
          <w:rFonts w:ascii="Times New Roman" w:hAnsi="Times New Roman" w:cs="Times New Roman"/>
          <w:sz w:val="26"/>
          <w:szCs w:val="26"/>
        </w:rPr>
        <w:lastRenderedPageBreak/>
        <w:t>б) проведение работ по содержанию автомобильных дорог;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в) приемка работ по содержанию автомобильных дорог.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5.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6. По результатам оценки технического состояния автомобильных дорог и в соответствии с проектами организации дорожного движения</w:t>
      </w:r>
      <w:r w:rsidR="00341753" w:rsidRPr="0094184C">
        <w:rPr>
          <w:rFonts w:ascii="Times New Roman" w:hAnsi="Times New Roman" w:cs="Times New Roman"/>
          <w:sz w:val="26"/>
          <w:szCs w:val="26"/>
        </w:rPr>
        <w:t>:</w:t>
      </w:r>
    </w:p>
    <w:p w:rsidR="00341753" w:rsidRPr="0094184C" w:rsidRDefault="00341753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1) устанавливается степень соответствия транспортно-эксплуатационных характеристик автомобильной дороги требованиям технических регламентов;</w:t>
      </w:r>
    </w:p>
    <w:p w:rsidR="00341753" w:rsidRPr="0094184C" w:rsidRDefault="00341753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2) обосновывается возможность движения транспортного средства, осуществляющего перевозки тяжеловесных и (или) крупногабаритных грузов п</w:t>
      </w:r>
      <w:r w:rsidR="0094184C" w:rsidRPr="0094184C">
        <w:rPr>
          <w:rFonts w:ascii="Times New Roman" w:hAnsi="Times New Roman" w:cs="Times New Roman"/>
          <w:sz w:val="26"/>
          <w:szCs w:val="26"/>
        </w:rPr>
        <w:t>о автомобильным дорогам.</w:t>
      </w:r>
    </w:p>
    <w:p w:rsidR="00FA45A7" w:rsidRPr="0094184C" w:rsidRDefault="0094184C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 xml:space="preserve">7. </w:t>
      </w:r>
      <w:r w:rsidR="00FA45A7" w:rsidRPr="0094184C">
        <w:rPr>
          <w:rFonts w:ascii="Times New Roman" w:hAnsi="Times New Roman" w:cs="Times New Roman"/>
          <w:sz w:val="26"/>
          <w:szCs w:val="26"/>
        </w:rPr>
        <w:t>Сметные расчеты по ремонту (сметные расчеты по содержанию) и (или) проекты по ремонту (проекты по содержанию)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дорог, а также устанавливаемых документами по стандартизации их периодичности и межремонтных сроков проведения дорожных работ.</w:t>
      </w:r>
    </w:p>
    <w:p w:rsidR="0094184C" w:rsidRPr="0094184C" w:rsidRDefault="00FA45A7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 xml:space="preserve">8. </w:t>
      </w:r>
      <w:r w:rsidR="0094184C" w:rsidRPr="0094184C">
        <w:rPr>
          <w:rFonts w:ascii="Times New Roman" w:hAnsi="Times New Roman" w:cs="Times New Roman"/>
          <w:sz w:val="26"/>
          <w:szCs w:val="26"/>
        </w:rPr>
        <w:t>Расходы, связанные с выполнением работ по ремонту и содержанию автомобильных дорог, осуществляются за счет средств местного бюджета, иных предусмотренных законодательством Российской Федерации</w:t>
      </w:r>
      <w:r w:rsidR="00724E65">
        <w:rPr>
          <w:rFonts w:ascii="Times New Roman" w:hAnsi="Times New Roman" w:cs="Times New Roman"/>
          <w:sz w:val="26"/>
          <w:szCs w:val="26"/>
        </w:rPr>
        <w:t xml:space="preserve">, нормативными правовыми актами органов местного самоуправления </w:t>
      </w:r>
      <w:r w:rsidR="003E6E3C">
        <w:rPr>
          <w:rFonts w:ascii="Times New Roman" w:hAnsi="Times New Roman" w:cs="Times New Roman"/>
          <w:sz w:val="26"/>
          <w:szCs w:val="26"/>
        </w:rPr>
        <w:t>Любомировского</w:t>
      </w:r>
      <w:r w:rsidR="00724E6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4184C" w:rsidRPr="0094184C">
        <w:rPr>
          <w:rFonts w:ascii="Times New Roman" w:hAnsi="Times New Roman" w:cs="Times New Roman"/>
          <w:sz w:val="26"/>
          <w:szCs w:val="26"/>
        </w:rPr>
        <w:t>источников финансирования.</w:t>
      </w:r>
    </w:p>
    <w:p w:rsidR="0094184C" w:rsidRPr="0094184C" w:rsidRDefault="0094184C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В случае если объем бюджетных ассигнований на содержание и ремонт автомобильных дорог, утвержденный решением о местном бюджете на очередной финансовый год и плановый период, ниже потребности, определенной в соответствии с нормативами финансовых затрат на содержание и ремонт автомобильных дорог, Администрация разрабатывает сметные расчеты, в которых определяются виды и периодичность проведения работ по содержанию и ремонту автомобильных дорог в пределах утвержденных бюджетных ассигнований.</w:t>
      </w:r>
    </w:p>
    <w:p w:rsidR="0094184C" w:rsidRPr="0094184C" w:rsidRDefault="0094184C" w:rsidP="00941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Планирование бюджетных ассигнований на выполнение работ по ремонту и содержанию автомобильных дорог осуществляется Администрацией на очередной финансовый год и плановый период.</w:t>
      </w:r>
    </w:p>
    <w:p w:rsidR="00FA45A7" w:rsidRPr="0094184C" w:rsidRDefault="0094184C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A45A7" w:rsidRPr="0094184C">
        <w:rPr>
          <w:rFonts w:ascii="Times New Roman" w:hAnsi="Times New Roman" w:cs="Times New Roman"/>
          <w:sz w:val="26"/>
          <w:szCs w:val="26"/>
        </w:rPr>
        <w:t>. При организации и проведении работ по содержанию автомобильных дорог: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 xml:space="preserve">а) выполнение работ по содержанию автомобильных дорог осуществляется в соответствии с проектами по содержанию согласно </w:t>
      </w:r>
      <w:hyperlink w:anchor="P40">
        <w:r w:rsidRPr="0094184C">
          <w:rPr>
            <w:rFonts w:ascii="Times New Roman" w:hAnsi="Times New Roman" w:cs="Times New Roman"/>
            <w:sz w:val="26"/>
            <w:szCs w:val="26"/>
          </w:rPr>
          <w:t>подпункту "б" пункта 4</w:t>
        </w:r>
      </w:hyperlink>
      <w:r w:rsidR="0094184C" w:rsidRPr="0094184C">
        <w:rPr>
          <w:rFonts w:ascii="Times New Roman" w:hAnsi="Times New Roman" w:cs="Times New Roman"/>
          <w:sz w:val="26"/>
          <w:szCs w:val="26"/>
        </w:rPr>
        <w:t>настоящих Порядка</w:t>
      </w:r>
      <w:r w:rsidRPr="0094184C">
        <w:rPr>
          <w:rFonts w:ascii="Times New Roman" w:hAnsi="Times New Roman" w:cs="Times New Roman"/>
          <w:sz w:val="26"/>
          <w:szCs w:val="26"/>
        </w:rPr>
        <w:t xml:space="preserve"> и в соответствии с проектом организации дорожного движения;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б) в приоритетном порядке выполняются работы, направленные на обеспечение безопасности дорожного движения;</w:t>
      </w:r>
    </w:p>
    <w:p w:rsidR="00FA45A7" w:rsidRPr="0094184C" w:rsidRDefault="00FA45A7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84C">
        <w:rPr>
          <w:rFonts w:ascii="Times New Roman" w:hAnsi="Times New Roman" w:cs="Times New Roman"/>
          <w:sz w:val="26"/>
          <w:szCs w:val="26"/>
        </w:rPr>
        <w:t>в) 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FA45A7" w:rsidRPr="0094184C" w:rsidRDefault="00654389" w:rsidP="009418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FA45A7" w:rsidRPr="0094184C">
        <w:rPr>
          <w:rFonts w:ascii="Times New Roman" w:hAnsi="Times New Roman" w:cs="Times New Roman"/>
          <w:sz w:val="26"/>
          <w:szCs w:val="26"/>
        </w:rPr>
        <w:t>. Приемка результатов</w:t>
      </w:r>
      <w:r w:rsidR="0094184C" w:rsidRPr="0094184C">
        <w:rPr>
          <w:rFonts w:ascii="Times New Roman" w:hAnsi="Times New Roman" w:cs="Times New Roman"/>
          <w:sz w:val="26"/>
          <w:szCs w:val="26"/>
        </w:rPr>
        <w:t>,</w:t>
      </w:r>
      <w:r w:rsidR="00FA45A7" w:rsidRPr="0094184C">
        <w:rPr>
          <w:rFonts w:ascii="Times New Roman" w:hAnsi="Times New Roman" w:cs="Times New Roman"/>
          <w:sz w:val="26"/>
          <w:szCs w:val="26"/>
        </w:rPr>
        <w:t xml:space="preserve"> выполненных подрядными организациями работ по ремонту автомобильных дорог и (или) работ по содержанию автомобильных д</w:t>
      </w:r>
      <w:r w:rsidR="0094184C" w:rsidRPr="0094184C">
        <w:rPr>
          <w:rFonts w:ascii="Times New Roman" w:hAnsi="Times New Roman" w:cs="Times New Roman"/>
          <w:sz w:val="26"/>
          <w:szCs w:val="26"/>
        </w:rPr>
        <w:t>орог осуществляется Администрацией</w:t>
      </w:r>
      <w:r w:rsidR="00FA45A7" w:rsidRPr="0094184C">
        <w:rPr>
          <w:rFonts w:ascii="Times New Roman" w:hAnsi="Times New Roman" w:cs="Times New Roman"/>
          <w:sz w:val="26"/>
          <w:szCs w:val="26"/>
        </w:rPr>
        <w:t xml:space="preserve"> в соответствии с условиями заключенного контракта на их выполнение.</w:t>
      </w:r>
    </w:p>
    <w:sectPr w:rsidR="00FA45A7" w:rsidRPr="0094184C" w:rsidSect="009C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5A7"/>
    <w:rsid w:val="00341753"/>
    <w:rsid w:val="003D62D9"/>
    <w:rsid w:val="003E6E3C"/>
    <w:rsid w:val="00654389"/>
    <w:rsid w:val="00656F19"/>
    <w:rsid w:val="00724E65"/>
    <w:rsid w:val="0094184C"/>
    <w:rsid w:val="00D86734"/>
    <w:rsid w:val="00FA45A7"/>
    <w:rsid w:val="00FB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5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4389"/>
    <w:pPr>
      <w:ind w:left="720"/>
      <w:contextualSpacing/>
    </w:pPr>
  </w:style>
  <w:style w:type="paragraph" w:styleId="a4">
    <w:name w:val="No Spacing"/>
    <w:uiPriority w:val="1"/>
    <w:qFormat/>
    <w:rsid w:val="003E6E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5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4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12036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8&amp;n=2152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85505&amp;dst=1002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5505&amp;dst=1002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3</cp:revision>
  <dcterms:created xsi:type="dcterms:W3CDTF">2025-03-05T08:08:00Z</dcterms:created>
  <dcterms:modified xsi:type="dcterms:W3CDTF">2025-03-05T08:29:00Z</dcterms:modified>
</cp:coreProperties>
</file>