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A0F" w:rsidRDefault="00356A0F" w:rsidP="00356A0F">
      <w:pPr>
        <w:spacing w:after="0"/>
        <w:jc w:val="right"/>
        <w:rPr>
          <w:rFonts w:ascii="Times New Roman" w:hAnsi="Times New Roman" w:cs="Times New Roman"/>
          <w:b/>
          <w:sz w:val="28"/>
          <w:szCs w:val="28"/>
        </w:rPr>
      </w:pPr>
    </w:p>
    <w:p w:rsidR="00B91630" w:rsidRPr="00B91630" w:rsidRDefault="00B91630" w:rsidP="00B91630">
      <w:pPr>
        <w:spacing w:after="0"/>
        <w:jc w:val="center"/>
        <w:rPr>
          <w:rFonts w:ascii="Times New Roman" w:hAnsi="Times New Roman" w:cs="Times New Roman"/>
          <w:b/>
          <w:sz w:val="28"/>
          <w:szCs w:val="28"/>
        </w:rPr>
      </w:pPr>
      <w:r w:rsidRPr="00B91630">
        <w:rPr>
          <w:rFonts w:ascii="Times New Roman" w:hAnsi="Times New Roman" w:cs="Times New Roman"/>
          <w:b/>
          <w:sz w:val="28"/>
          <w:szCs w:val="28"/>
        </w:rPr>
        <w:t>О М С К А Я   О Б Л А С Т Ь</w:t>
      </w:r>
    </w:p>
    <w:p w:rsidR="00B91630" w:rsidRPr="00B91630" w:rsidRDefault="00B91630" w:rsidP="00B91630">
      <w:pPr>
        <w:spacing w:after="0"/>
        <w:jc w:val="center"/>
        <w:rPr>
          <w:rFonts w:ascii="Times New Roman" w:hAnsi="Times New Roman" w:cs="Times New Roman"/>
          <w:b/>
          <w:sz w:val="28"/>
          <w:szCs w:val="28"/>
        </w:rPr>
      </w:pPr>
      <w:r w:rsidRPr="00B91630">
        <w:rPr>
          <w:rFonts w:ascii="Times New Roman" w:hAnsi="Times New Roman" w:cs="Times New Roman"/>
          <w:b/>
          <w:sz w:val="28"/>
          <w:szCs w:val="28"/>
        </w:rPr>
        <w:t xml:space="preserve">Совет </w:t>
      </w:r>
      <w:r w:rsidR="004F111E">
        <w:rPr>
          <w:rFonts w:ascii="Times New Roman" w:hAnsi="Times New Roman" w:cs="Times New Roman"/>
          <w:b/>
          <w:sz w:val="28"/>
          <w:szCs w:val="28"/>
        </w:rPr>
        <w:t>Любомировского</w:t>
      </w:r>
      <w:r w:rsidRPr="00B91630">
        <w:rPr>
          <w:rFonts w:ascii="Times New Roman" w:hAnsi="Times New Roman" w:cs="Times New Roman"/>
          <w:b/>
          <w:sz w:val="28"/>
          <w:szCs w:val="28"/>
        </w:rPr>
        <w:t xml:space="preserve"> сельского поселения</w:t>
      </w:r>
    </w:p>
    <w:p w:rsidR="00B91630" w:rsidRPr="00B91630" w:rsidRDefault="00B91630" w:rsidP="00B91630">
      <w:pPr>
        <w:spacing w:after="0"/>
        <w:jc w:val="center"/>
        <w:rPr>
          <w:rFonts w:ascii="Times New Roman" w:hAnsi="Times New Roman" w:cs="Times New Roman"/>
          <w:b/>
          <w:sz w:val="28"/>
          <w:szCs w:val="28"/>
        </w:rPr>
      </w:pPr>
      <w:r w:rsidRPr="00B91630">
        <w:rPr>
          <w:rFonts w:ascii="Times New Roman" w:hAnsi="Times New Roman" w:cs="Times New Roman"/>
          <w:b/>
          <w:sz w:val="28"/>
          <w:szCs w:val="28"/>
        </w:rPr>
        <w:t>Таврического муниципального района</w:t>
      </w:r>
    </w:p>
    <w:p w:rsidR="00B91630" w:rsidRPr="00B91630" w:rsidRDefault="00B91630" w:rsidP="00B91630">
      <w:pPr>
        <w:spacing w:after="0"/>
        <w:jc w:val="center"/>
        <w:rPr>
          <w:rFonts w:ascii="Times New Roman" w:hAnsi="Times New Roman" w:cs="Times New Roman"/>
          <w:b/>
          <w:sz w:val="28"/>
          <w:szCs w:val="28"/>
        </w:rPr>
      </w:pPr>
    </w:p>
    <w:p w:rsidR="00B91630" w:rsidRPr="00B91630" w:rsidRDefault="00B91630" w:rsidP="00B91630">
      <w:pPr>
        <w:spacing w:after="0"/>
        <w:jc w:val="center"/>
        <w:rPr>
          <w:rFonts w:ascii="Times New Roman" w:hAnsi="Times New Roman" w:cs="Times New Roman"/>
          <w:b/>
          <w:sz w:val="28"/>
          <w:szCs w:val="28"/>
        </w:rPr>
      </w:pPr>
      <w:r w:rsidRPr="00B91630">
        <w:rPr>
          <w:rFonts w:ascii="Times New Roman" w:hAnsi="Times New Roman" w:cs="Times New Roman"/>
          <w:b/>
          <w:sz w:val="28"/>
          <w:szCs w:val="28"/>
        </w:rPr>
        <w:t>Р Е Ш Е Н И Е</w:t>
      </w:r>
    </w:p>
    <w:p w:rsidR="00B91630" w:rsidRPr="00B91630" w:rsidRDefault="00B91630" w:rsidP="00B91630">
      <w:pPr>
        <w:spacing w:after="0"/>
        <w:jc w:val="center"/>
        <w:rPr>
          <w:rFonts w:ascii="Times New Roman" w:hAnsi="Times New Roman" w:cs="Times New Roman"/>
          <w:sz w:val="28"/>
          <w:szCs w:val="28"/>
        </w:rPr>
      </w:pPr>
    </w:p>
    <w:p w:rsidR="00B91630" w:rsidRPr="00B91630" w:rsidRDefault="00DA20CF" w:rsidP="00B91630">
      <w:pPr>
        <w:spacing w:after="0"/>
        <w:jc w:val="center"/>
        <w:rPr>
          <w:rFonts w:ascii="Times New Roman" w:hAnsi="Times New Roman" w:cs="Times New Roman"/>
          <w:sz w:val="28"/>
          <w:szCs w:val="28"/>
        </w:rPr>
      </w:pPr>
      <w:r>
        <w:rPr>
          <w:rFonts w:ascii="Times New Roman" w:hAnsi="Times New Roman" w:cs="Times New Roman"/>
          <w:sz w:val="28"/>
          <w:szCs w:val="28"/>
        </w:rPr>
        <w:t>Девятой</w:t>
      </w:r>
      <w:r w:rsidR="00B91630" w:rsidRPr="00B91630">
        <w:rPr>
          <w:rFonts w:ascii="Times New Roman" w:hAnsi="Times New Roman" w:cs="Times New Roman"/>
          <w:sz w:val="28"/>
          <w:szCs w:val="28"/>
        </w:rPr>
        <w:t xml:space="preserve"> сессии четвертого созыва</w:t>
      </w:r>
    </w:p>
    <w:p w:rsidR="00B91630" w:rsidRPr="00B91630" w:rsidRDefault="00B91630" w:rsidP="00B91630">
      <w:pPr>
        <w:spacing w:after="0"/>
        <w:jc w:val="center"/>
        <w:rPr>
          <w:rFonts w:ascii="Times New Roman" w:hAnsi="Times New Roman" w:cs="Times New Roman"/>
          <w:sz w:val="28"/>
          <w:szCs w:val="28"/>
        </w:rPr>
      </w:pPr>
      <w:r w:rsidRPr="00B91630">
        <w:rPr>
          <w:rFonts w:ascii="Times New Roman" w:hAnsi="Times New Roman" w:cs="Times New Roman"/>
          <w:sz w:val="28"/>
          <w:szCs w:val="28"/>
        </w:rPr>
        <w:tab/>
      </w:r>
    </w:p>
    <w:p w:rsidR="00B91630" w:rsidRDefault="00B91630" w:rsidP="00B91630">
      <w:pPr>
        <w:spacing w:after="0"/>
        <w:jc w:val="center"/>
        <w:rPr>
          <w:rFonts w:ascii="Times New Roman" w:hAnsi="Times New Roman" w:cs="Times New Roman"/>
          <w:sz w:val="28"/>
          <w:szCs w:val="28"/>
        </w:rPr>
      </w:pPr>
      <w:r w:rsidRPr="00B91630">
        <w:rPr>
          <w:rFonts w:ascii="Times New Roman" w:hAnsi="Times New Roman" w:cs="Times New Roman"/>
          <w:sz w:val="28"/>
          <w:szCs w:val="28"/>
        </w:rPr>
        <w:t xml:space="preserve">от </w:t>
      </w:r>
      <w:r w:rsidR="00FF2FF1">
        <w:rPr>
          <w:rFonts w:ascii="Times New Roman" w:hAnsi="Times New Roman" w:cs="Times New Roman"/>
          <w:sz w:val="28"/>
          <w:szCs w:val="28"/>
        </w:rPr>
        <w:t>17 февраля</w:t>
      </w:r>
      <w:r w:rsidRPr="00B91630">
        <w:rPr>
          <w:rFonts w:ascii="Times New Roman" w:hAnsi="Times New Roman" w:cs="Times New Roman"/>
          <w:sz w:val="28"/>
          <w:szCs w:val="28"/>
        </w:rPr>
        <w:t xml:space="preserve"> 2021 года                                                                                  № </w:t>
      </w:r>
      <w:r w:rsidR="00FF2FF1">
        <w:rPr>
          <w:rFonts w:ascii="Times New Roman" w:hAnsi="Times New Roman" w:cs="Times New Roman"/>
          <w:sz w:val="28"/>
          <w:szCs w:val="28"/>
        </w:rPr>
        <w:t>58</w:t>
      </w:r>
    </w:p>
    <w:p w:rsidR="00B91630" w:rsidRDefault="00356A0F" w:rsidP="00356A0F">
      <w:pPr>
        <w:spacing w:after="0"/>
        <w:jc w:val="center"/>
        <w:rPr>
          <w:rFonts w:ascii="Times New Roman" w:hAnsi="Times New Roman" w:cs="Times New Roman"/>
          <w:sz w:val="28"/>
          <w:szCs w:val="28"/>
        </w:rPr>
      </w:pPr>
      <w:r>
        <w:rPr>
          <w:rFonts w:ascii="Times New Roman" w:hAnsi="Times New Roman" w:cs="Times New Roman"/>
          <w:sz w:val="28"/>
          <w:szCs w:val="28"/>
        </w:rPr>
        <w:t>с.</w:t>
      </w:r>
      <w:r w:rsidR="00FF2FF1">
        <w:rPr>
          <w:rFonts w:ascii="Times New Roman" w:hAnsi="Times New Roman" w:cs="Times New Roman"/>
          <w:sz w:val="28"/>
          <w:szCs w:val="28"/>
        </w:rPr>
        <w:t xml:space="preserve"> </w:t>
      </w:r>
      <w:r>
        <w:rPr>
          <w:rFonts w:ascii="Times New Roman" w:hAnsi="Times New Roman" w:cs="Times New Roman"/>
          <w:sz w:val="28"/>
          <w:szCs w:val="28"/>
        </w:rPr>
        <w:t>Любомировка</w:t>
      </w:r>
    </w:p>
    <w:p w:rsidR="00FF2FF1" w:rsidRDefault="00FF2FF1" w:rsidP="00356A0F">
      <w:pPr>
        <w:spacing w:after="0"/>
        <w:jc w:val="center"/>
        <w:rPr>
          <w:rFonts w:ascii="Times New Roman" w:hAnsi="Times New Roman" w:cs="Times New Roman"/>
          <w:sz w:val="28"/>
          <w:szCs w:val="28"/>
        </w:rPr>
      </w:pPr>
    </w:p>
    <w:p w:rsidR="00B91630" w:rsidRPr="00B91630" w:rsidRDefault="00B91630" w:rsidP="00B91630">
      <w:pPr>
        <w:spacing w:after="0"/>
        <w:rPr>
          <w:rFonts w:ascii="Times New Roman" w:hAnsi="Times New Roman" w:cs="Times New Roman"/>
          <w:sz w:val="28"/>
          <w:szCs w:val="28"/>
        </w:rPr>
      </w:pPr>
      <w:r>
        <w:rPr>
          <w:rFonts w:ascii="Times New Roman" w:hAnsi="Times New Roman" w:cs="Times New Roman"/>
          <w:sz w:val="28"/>
          <w:szCs w:val="28"/>
        </w:rPr>
        <w:t>Об</w:t>
      </w:r>
      <w:r w:rsidRPr="00B91630">
        <w:rPr>
          <w:rFonts w:ascii="Times New Roman" w:hAnsi="Times New Roman" w:cs="Times New Roman"/>
          <w:sz w:val="28"/>
          <w:szCs w:val="28"/>
        </w:rPr>
        <w:t xml:space="preserve"> утверждении порядка принятия решения о применении</w:t>
      </w:r>
    </w:p>
    <w:p w:rsidR="00B91630" w:rsidRPr="00B91630" w:rsidRDefault="00B91630" w:rsidP="00B91630">
      <w:pPr>
        <w:spacing w:after="0"/>
        <w:rPr>
          <w:rFonts w:ascii="Times New Roman" w:hAnsi="Times New Roman" w:cs="Times New Roman"/>
          <w:sz w:val="28"/>
          <w:szCs w:val="28"/>
        </w:rPr>
      </w:pPr>
      <w:r w:rsidRPr="00B91630">
        <w:rPr>
          <w:rFonts w:ascii="Times New Roman" w:hAnsi="Times New Roman" w:cs="Times New Roman"/>
          <w:sz w:val="28"/>
          <w:szCs w:val="28"/>
        </w:rPr>
        <w:t>к депутату, члену выборного органа местного самоуправления,</w:t>
      </w:r>
    </w:p>
    <w:p w:rsidR="00B91630" w:rsidRPr="00B91630" w:rsidRDefault="00B91630" w:rsidP="00B91630">
      <w:pPr>
        <w:spacing w:after="0"/>
        <w:rPr>
          <w:rFonts w:ascii="Times New Roman" w:hAnsi="Times New Roman" w:cs="Times New Roman"/>
          <w:sz w:val="28"/>
          <w:szCs w:val="28"/>
        </w:rPr>
      </w:pPr>
      <w:r w:rsidRPr="00B91630">
        <w:rPr>
          <w:rFonts w:ascii="Times New Roman" w:hAnsi="Times New Roman" w:cs="Times New Roman"/>
          <w:sz w:val="28"/>
          <w:szCs w:val="28"/>
        </w:rPr>
        <w:t>выборному должностному лицу местного самоуправления мер</w:t>
      </w:r>
    </w:p>
    <w:p w:rsidR="00B91630" w:rsidRPr="00B91630" w:rsidRDefault="00B91630" w:rsidP="00B91630">
      <w:pPr>
        <w:spacing w:after="0"/>
        <w:rPr>
          <w:rFonts w:ascii="Times New Roman" w:hAnsi="Times New Roman" w:cs="Times New Roman"/>
          <w:sz w:val="28"/>
          <w:szCs w:val="28"/>
        </w:rPr>
      </w:pPr>
      <w:r w:rsidRPr="00B91630">
        <w:rPr>
          <w:rFonts w:ascii="Times New Roman" w:hAnsi="Times New Roman" w:cs="Times New Roman"/>
          <w:sz w:val="28"/>
          <w:szCs w:val="28"/>
        </w:rPr>
        <w:t>ответственности, предусмотренных частью 7.3-1 статьи 40</w:t>
      </w:r>
    </w:p>
    <w:p w:rsidR="00B91630" w:rsidRPr="00B91630" w:rsidRDefault="00B91630" w:rsidP="00B91630">
      <w:pPr>
        <w:spacing w:after="0"/>
        <w:rPr>
          <w:rFonts w:ascii="Times New Roman" w:hAnsi="Times New Roman" w:cs="Times New Roman"/>
          <w:sz w:val="28"/>
          <w:szCs w:val="28"/>
        </w:rPr>
      </w:pPr>
      <w:r>
        <w:rPr>
          <w:rFonts w:ascii="Times New Roman" w:hAnsi="Times New Roman" w:cs="Times New Roman"/>
          <w:sz w:val="28"/>
          <w:szCs w:val="28"/>
        </w:rPr>
        <w:t>Ф</w:t>
      </w:r>
      <w:r w:rsidRPr="00B91630">
        <w:rPr>
          <w:rFonts w:ascii="Times New Roman" w:hAnsi="Times New Roman" w:cs="Times New Roman"/>
          <w:sz w:val="28"/>
          <w:szCs w:val="28"/>
        </w:rPr>
        <w:t>едеральн</w:t>
      </w:r>
      <w:r>
        <w:rPr>
          <w:rFonts w:ascii="Times New Roman" w:hAnsi="Times New Roman" w:cs="Times New Roman"/>
          <w:sz w:val="28"/>
          <w:szCs w:val="28"/>
        </w:rPr>
        <w:t>ого закона от 06.10.2003 № 131-ФЗ "О</w:t>
      </w:r>
      <w:r w:rsidRPr="00B91630">
        <w:rPr>
          <w:rFonts w:ascii="Times New Roman" w:hAnsi="Times New Roman" w:cs="Times New Roman"/>
          <w:sz w:val="28"/>
          <w:szCs w:val="28"/>
        </w:rPr>
        <w:t>б общих</w:t>
      </w:r>
    </w:p>
    <w:p w:rsidR="00B91630" w:rsidRPr="00B91630" w:rsidRDefault="00B91630" w:rsidP="00B91630">
      <w:pPr>
        <w:spacing w:after="0"/>
        <w:rPr>
          <w:rFonts w:ascii="Times New Roman" w:hAnsi="Times New Roman" w:cs="Times New Roman"/>
          <w:sz w:val="28"/>
          <w:szCs w:val="28"/>
        </w:rPr>
      </w:pPr>
      <w:r w:rsidRPr="00B91630">
        <w:rPr>
          <w:rFonts w:ascii="Times New Roman" w:hAnsi="Times New Roman" w:cs="Times New Roman"/>
          <w:sz w:val="28"/>
          <w:szCs w:val="28"/>
        </w:rPr>
        <w:t>принципах организации местного самоуправления</w:t>
      </w:r>
    </w:p>
    <w:p w:rsidR="00B91630" w:rsidRDefault="00B91630" w:rsidP="00B91630">
      <w:pPr>
        <w:spacing w:after="0"/>
        <w:rPr>
          <w:rFonts w:ascii="Times New Roman" w:hAnsi="Times New Roman" w:cs="Times New Roman"/>
          <w:sz w:val="28"/>
          <w:szCs w:val="28"/>
        </w:rPr>
      </w:pPr>
      <w:r>
        <w:rPr>
          <w:rFonts w:ascii="Times New Roman" w:hAnsi="Times New Roman" w:cs="Times New Roman"/>
          <w:sz w:val="28"/>
          <w:szCs w:val="28"/>
        </w:rPr>
        <w:t>в Российской Ф</w:t>
      </w:r>
      <w:r w:rsidRPr="00B91630">
        <w:rPr>
          <w:rFonts w:ascii="Times New Roman" w:hAnsi="Times New Roman" w:cs="Times New Roman"/>
          <w:sz w:val="28"/>
          <w:szCs w:val="28"/>
        </w:rPr>
        <w:t>едерации"</w:t>
      </w:r>
    </w:p>
    <w:p w:rsidR="00B91630" w:rsidRDefault="00B91630" w:rsidP="00B91630">
      <w:pPr>
        <w:spacing w:after="0"/>
        <w:rPr>
          <w:rFonts w:ascii="Times New Roman" w:hAnsi="Times New Roman" w:cs="Times New Roman"/>
          <w:sz w:val="28"/>
          <w:szCs w:val="28"/>
        </w:rPr>
      </w:pPr>
    </w:p>
    <w:p w:rsidR="00B91630" w:rsidRDefault="00B91630" w:rsidP="00B91630">
      <w:pPr>
        <w:spacing w:after="0"/>
        <w:rPr>
          <w:rFonts w:ascii="Times New Roman" w:hAnsi="Times New Roman" w:cs="Times New Roman"/>
          <w:sz w:val="28"/>
          <w:szCs w:val="28"/>
        </w:rPr>
      </w:pPr>
    </w:p>
    <w:p w:rsidR="00B91630" w:rsidRDefault="00B91630" w:rsidP="00B91630">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В соответствии с частью 7.3-1 статьи 40 Федерального закона от 06.10.2003 N 131-ФЗ "Об общих принципах организации местного самоуправления в Российской Федерации", пунктом 2 статьи 6.2 Закон</w:t>
      </w:r>
      <w:r>
        <w:rPr>
          <w:rFonts w:ascii="Times New Roman" w:hAnsi="Times New Roman" w:cs="Times New Roman"/>
          <w:sz w:val="28"/>
          <w:szCs w:val="28"/>
        </w:rPr>
        <w:t>а Омской области от 29.06.2017 №</w:t>
      </w:r>
      <w:r w:rsidRPr="00B91630">
        <w:rPr>
          <w:rFonts w:ascii="Times New Roman" w:hAnsi="Times New Roman" w:cs="Times New Roman"/>
          <w:sz w:val="28"/>
          <w:szCs w:val="28"/>
        </w:rPr>
        <w:t xml:space="preserve"> 1983-ОЗ "О противодействии коррупции в Омской области", руководствуясь Уставом </w:t>
      </w:r>
      <w:r w:rsidR="004F111E">
        <w:rPr>
          <w:rFonts w:ascii="Times New Roman" w:hAnsi="Times New Roman" w:cs="Times New Roman"/>
          <w:sz w:val="28"/>
          <w:szCs w:val="28"/>
        </w:rPr>
        <w:t>Любомировского</w:t>
      </w:r>
      <w:r>
        <w:rPr>
          <w:rFonts w:ascii="Times New Roman" w:hAnsi="Times New Roman" w:cs="Times New Roman"/>
          <w:sz w:val="28"/>
          <w:szCs w:val="28"/>
        </w:rPr>
        <w:t xml:space="preserve"> сельского поселения Таврического муниципального района Омской области</w:t>
      </w:r>
      <w:r w:rsidRPr="00B91630">
        <w:rPr>
          <w:rFonts w:ascii="Times New Roman" w:hAnsi="Times New Roman" w:cs="Times New Roman"/>
          <w:sz w:val="28"/>
          <w:szCs w:val="28"/>
        </w:rPr>
        <w:t xml:space="preserve">, Совет </w:t>
      </w:r>
      <w:r w:rsidR="004F111E">
        <w:rPr>
          <w:rFonts w:ascii="Times New Roman" w:hAnsi="Times New Roman" w:cs="Times New Roman"/>
          <w:sz w:val="28"/>
          <w:szCs w:val="28"/>
        </w:rPr>
        <w:t>Любомировского</w:t>
      </w:r>
      <w:r>
        <w:rPr>
          <w:rFonts w:ascii="Times New Roman" w:hAnsi="Times New Roman" w:cs="Times New Roman"/>
          <w:sz w:val="28"/>
          <w:szCs w:val="28"/>
        </w:rPr>
        <w:t xml:space="preserve"> сельского поселения Таврического муниципального района Омской области</w:t>
      </w:r>
      <w:r w:rsidRPr="00B91630">
        <w:rPr>
          <w:rFonts w:ascii="Times New Roman" w:hAnsi="Times New Roman" w:cs="Times New Roman"/>
          <w:sz w:val="28"/>
          <w:szCs w:val="28"/>
        </w:rPr>
        <w:t>:</w:t>
      </w:r>
    </w:p>
    <w:p w:rsidR="00B91630" w:rsidRDefault="00B91630" w:rsidP="00B91630">
      <w:pPr>
        <w:spacing w:after="0"/>
        <w:ind w:firstLine="567"/>
        <w:jc w:val="center"/>
        <w:rPr>
          <w:rFonts w:ascii="Times New Roman" w:hAnsi="Times New Roman" w:cs="Times New Roman"/>
          <w:sz w:val="28"/>
          <w:szCs w:val="28"/>
        </w:rPr>
      </w:pPr>
      <w:r>
        <w:rPr>
          <w:rFonts w:ascii="Times New Roman" w:hAnsi="Times New Roman" w:cs="Times New Roman"/>
          <w:sz w:val="28"/>
          <w:szCs w:val="28"/>
        </w:rPr>
        <w:t>РЕШИЛ:</w:t>
      </w:r>
    </w:p>
    <w:p w:rsidR="00B91630" w:rsidRDefault="00B91630" w:rsidP="00B91630">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1. Утвердить прилагаемый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06.10.2003 N 131-ФЗ "Об общих принципах организации местного самоуправления в Российской Федерации".</w:t>
      </w:r>
      <w:r>
        <w:rPr>
          <w:rFonts w:ascii="Times New Roman" w:hAnsi="Times New Roman" w:cs="Times New Roman"/>
          <w:sz w:val="28"/>
          <w:szCs w:val="28"/>
        </w:rPr>
        <w:t>(прилагается)</w:t>
      </w:r>
    </w:p>
    <w:p w:rsidR="00B91630" w:rsidRPr="00B91630" w:rsidRDefault="00B91630" w:rsidP="00B9163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B91630">
        <w:rPr>
          <w:rFonts w:ascii="Times New Roman" w:hAnsi="Times New Roman" w:cs="Times New Roman"/>
          <w:sz w:val="28"/>
          <w:szCs w:val="28"/>
        </w:rPr>
        <w:t xml:space="preserve">Признать утратившим силу решение </w:t>
      </w:r>
      <w:r w:rsidR="00DA20CF">
        <w:rPr>
          <w:rFonts w:ascii="Times New Roman" w:hAnsi="Times New Roman" w:cs="Times New Roman"/>
          <w:sz w:val="28"/>
          <w:szCs w:val="28"/>
        </w:rPr>
        <w:t>79(внеочередной)</w:t>
      </w:r>
      <w:r w:rsidRPr="00B91630">
        <w:rPr>
          <w:rFonts w:ascii="Times New Roman" w:hAnsi="Times New Roman" w:cs="Times New Roman"/>
          <w:sz w:val="28"/>
          <w:szCs w:val="28"/>
        </w:rPr>
        <w:t xml:space="preserve"> сессии Совета </w:t>
      </w:r>
      <w:r w:rsidR="004F111E">
        <w:rPr>
          <w:rFonts w:ascii="Times New Roman" w:hAnsi="Times New Roman" w:cs="Times New Roman"/>
          <w:sz w:val="28"/>
          <w:szCs w:val="28"/>
        </w:rPr>
        <w:t>Любомировского</w:t>
      </w:r>
      <w:r w:rsidRPr="00B91630">
        <w:rPr>
          <w:rFonts w:ascii="Times New Roman" w:hAnsi="Times New Roman" w:cs="Times New Roman"/>
          <w:sz w:val="28"/>
          <w:szCs w:val="28"/>
        </w:rPr>
        <w:t xml:space="preserve"> сельского поселения </w:t>
      </w:r>
      <w:r w:rsidR="00DA20CF">
        <w:rPr>
          <w:rFonts w:ascii="Times New Roman" w:hAnsi="Times New Roman" w:cs="Times New Roman"/>
          <w:sz w:val="28"/>
          <w:szCs w:val="28"/>
        </w:rPr>
        <w:t xml:space="preserve"> третьего созыва от 28.05.2020</w:t>
      </w:r>
      <w:r w:rsidRPr="00B91630">
        <w:rPr>
          <w:rFonts w:ascii="Times New Roman" w:hAnsi="Times New Roman" w:cs="Times New Roman"/>
          <w:sz w:val="28"/>
          <w:szCs w:val="28"/>
        </w:rPr>
        <w:t xml:space="preserve"> года № </w:t>
      </w:r>
      <w:r w:rsidR="00DA20CF">
        <w:rPr>
          <w:rFonts w:ascii="Times New Roman" w:hAnsi="Times New Roman" w:cs="Times New Roman"/>
          <w:sz w:val="28"/>
          <w:szCs w:val="28"/>
        </w:rPr>
        <w:t>432</w:t>
      </w:r>
      <w:r w:rsidRPr="00B91630">
        <w:rPr>
          <w:rFonts w:ascii="Times New Roman" w:hAnsi="Times New Roman" w:cs="Times New Roman"/>
          <w:sz w:val="28"/>
          <w:szCs w:val="28"/>
        </w:rPr>
        <w:t>.</w:t>
      </w:r>
    </w:p>
    <w:p w:rsidR="00B91630" w:rsidRDefault="00B91630" w:rsidP="00B91630">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sidRPr="00B91630">
        <w:rPr>
          <w:rFonts w:ascii="Times New Roman" w:hAnsi="Times New Roman" w:cs="Times New Roman"/>
          <w:sz w:val="28"/>
          <w:szCs w:val="28"/>
        </w:rPr>
        <w:t xml:space="preserve">. Настоящее решение подлежит официальному обнародованию в соответствии с Уставом </w:t>
      </w:r>
      <w:r w:rsidR="004F111E">
        <w:rPr>
          <w:rFonts w:ascii="Times New Roman" w:hAnsi="Times New Roman" w:cs="Times New Roman"/>
          <w:sz w:val="28"/>
          <w:szCs w:val="28"/>
        </w:rPr>
        <w:t>Любомировского</w:t>
      </w:r>
      <w:r w:rsidRPr="00B9163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Таврического муниципального района Омской области</w:t>
      </w:r>
      <w:r w:rsidRPr="00B91630">
        <w:rPr>
          <w:rFonts w:ascii="Times New Roman" w:hAnsi="Times New Roman" w:cs="Times New Roman"/>
          <w:sz w:val="28"/>
          <w:szCs w:val="28"/>
        </w:rPr>
        <w:t>.</w:t>
      </w:r>
    </w:p>
    <w:p w:rsidR="00FF2FF1" w:rsidRDefault="00FF2FF1" w:rsidP="00B91630">
      <w:pPr>
        <w:spacing w:after="0"/>
        <w:ind w:firstLine="567"/>
        <w:jc w:val="both"/>
        <w:rPr>
          <w:rFonts w:ascii="Times New Roman" w:hAnsi="Times New Roman" w:cs="Times New Roman"/>
          <w:sz w:val="28"/>
          <w:szCs w:val="28"/>
        </w:rPr>
      </w:pPr>
    </w:p>
    <w:p w:rsidR="00356A0F" w:rsidRDefault="00B91630" w:rsidP="00FF2FF1">
      <w:pPr>
        <w:spacing w:after="0"/>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r w:rsidR="004F111E">
        <w:rPr>
          <w:rFonts w:ascii="Times New Roman" w:hAnsi="Times New Roman" w:cs="Times New Roman"/>
          <w:sz w:val="28"/>
          <w:szCs w:val="28"/>
        </w:rPr>
        <w:t xml:space="preserve">       </w:t>
      </w:r>
      <w:r w:rsidR="00DA20CF">
        <w:rPr>
          <w:rFonts w:ascii="Times New Roman" w:hAnsi="Times New Roman" w:cs="Times New Roman"/>
          <w:sz w:val="28"/>
          <w:szCs w:val="28"/>
        </w:rPr>
        <w:t>В.А. Бондаренко</w:t>
      </w:r>
      <w:bookmarkStart w:id="0" w:name="_GoBack"/>
      <w:bookmarkEnd w:id="0"/>
    </w:p>
    <w:p w:rsidR="00356A0F" w:rsidRDefault="00356A0F" w:rsidP="00B91630">
      <w:pPr>
        <w:spacing w:after="0"/>
        <w:jc w:val="right"/>
        <w:rPr>
          <w:rFonts w:ascii="Times New Roman" w:hAnsi="Times New Roman" w:cs="Times New Roman"/>
          <w:sz w:val="28"/>
          <w:szCs w:val="28"/>
        </w:rPr>
      </w:pPr>
    </w:p>
    <w:p w:rsidR="00B91630" w:rsidRPr="00B91630" w:rsidRDefault="00B91630" w:rsidP="00B91630">
      <w:pPr>
        <w:spacing w:after="0"/>
        <w:jc w:val="right"/>
        <w:rPr>
          <w:rFonts w:ascii="Times New Roman" w:hAnsi="Times New Roman" w:cs="Times New Roman"/>
          <w:sz w:val="28"/>
          <w:szCs w:val="28"/>
        </w:rPr>
      </w:pPr>
      <w:r w:rsidRPr="00B91630">
        <w:rPr>
          <w:rFonts w:ascii="Times New Roman" w:hAnsi="Times New Roman" w:cs="Times New Roman"/>
          <w:sz w:val="28"/>
          <w:szCs w:val="28"/>
        </w:rPr>
        <w:t>Приложение</w:t>
      </w:r>
    </w:p>
    <w:p w:rsidR="00B91630" w:rsidRDefault="00B91630" w:rsidP="00B91630">
      <w:pPr>
        <w:spacing w:after="0"/>
        <w:jc w:val="right"/>
        <w:rPr>
          <w:rFonts w:ascii="Times New Roman" w:hAnsi="Times New Roman" w:cs="Times New Roman"/>
          <w:sz w:val="28"/>
          <w:szCs w:val="28"/>
        </w:rPr>
      </w:pPr>
      <w:r w:rsidRPr="00B91630">
        <w:rPr>
          <w:rFonts w:ascii="Times New Roman" w:hAnsi="Times New Roman" w:cs="Times New Roman"/>
          <w:sz w:val="28"/>
          <w:szCs w:val="28"/>
        </w:rPr>
        <w:t xml:space="preserve">к решению Совета </w:t>
      </w:r>
      <w:r w:rsidR="004F111E">
        <w:rPr>
          <w:rFonts w:ascii="Times New Roman" w:hAnsi="Times New Roman" w:cs="Times New Roman"/>
          <w:sz w:val="28"/>
          <w:szCs w:val="28"/>
        </w:rPr>
        <w:t>Любомировского</w:t>
      </w:r>
      <w:r>
        <w:rPr>
          <w:rFonts w:ascii="Times New Roman" w:hAnsi="Times New Roman" w:cs="Times New Roman"/>
          <w:sz w:val="28"/>
          <w:szCs w:val="28"/>
        </w:rPr>
        <w:t xml:space="preserve"> сельского</w:t>
      </w:r>
    </w:p>
    <w:p w:rsidR="00B91630" w:rsidRDefault="00B91630" w:rsidP="00B91630">
      <w:pPr>
        <w:spacing w:after="0"/>
        <w:jc w:val="right"/>
        <w:rPr>
          <w:rFonts w:ascii="Times New Roman" w:hAnsi="Times New Roman" w:cs="Times New Roman"/>
          <w:sz w:val="28"/>
          <w:szCs w:val="28"/>
        </w:rPr>
      </w:pPr>
      <w:r>
        <w:rPr>
          <w:rFonts w:ascii="Times New Roman" w:hAnsi="Times New Roman" w:cs="Times New Roman"/>
          <w:sz w:val="28"/>
          <w:szCs w:val="28"/>
        </w:rPr>
        <w:t>поселения Таврического муниципального</w:t>
      </w:r>
    </w:p>
    <w:p w:rsidR="00B91630" w:rsidRPr="00B91630" w:rsidRDefault="00B91630" w:rsidP="00B91630">
      <w:pPr>
        <w:spacing w:after="0"/>
        <w:jc w:val="right"/>
        <w:rPr>
          <w:rFonts w:ascii="Times New Roman" w:hAnsi="Times New Roman" w:cs="Times New Roman"/>
          <w:sz w:val="28"/>
          <w:szCs w:val="28"/>
        </w:rPr>
      </w:pPr>
      <w:r>
        <w:rPr>
          <w:rFonts w:ascii="Times New Roman" w:hAnsi="Times New Roman" w:cs="Times New Roman"/>
          <w:sz w:val="28"/>
          <w:szCs w:val="28"/>
        </w:rPr>
        <w:t>района Омской области</w:t>
      </w:r>
    </w:p>
    <w:p w:rsidR="00B91630" w:rsidRPr="00B91630" w:rsidRDefault="00B91630" w:rsidP="00B91630">
      <w:pPr>
        <w:spacing w:after="0"/>
        <w:jc w:val="right"/>
        <w:rPr>
          <w:rFonts w:ascii="Times New Roman" w:hAnsi="Times New Roman" w:cs="Times New Roman"/>
          <w:sz w:val="28"/>
          <w:szCs w:val="28"/>
        </w:rPr>
      </w:pPr>
      <w:r w:rsidRPr="00B91630">
        <w:rPr>
          <w:rFonts w:ascii="Times New Roman" w:hAnsi="Times New Roman" w:cs="Times New Roman"/>
          <w:sz w:val="28"/>
          <w:szCs w:val="28"/>
        </w:rPr>
        <w:t xml:space="preserve">от </w:t>
      </w:r>
      <w:r w:rsidR="00FF2FF1">
        <w:rPr>
          <w:rFonts w:ascii="Times New Roman" w:hAnsi="Times New Roman" w:cs="Times New Roman"/>
          <w:sz w:val="28"/>
          <w:szCs w:val="28"/>
        </w:rPr>
        <w:t>17.02.</w:t>
      </w:r>
      <w:r>
        <w:rPr>
          <w:rFonts w:ascii="Times New Roman" w:hAnsi="Times New Roman" w:cs="Times New Roman"/>
          <w:sz w:val="28"/>
          <w:szCs w:val="28"/>
        </w:rPr>
        <w:t xml:space="preserve"> 2021 г. № </w:t>
      </w:r>
      <w:r w:rsidR="00FF2FF1">
        <w:rPr>
          <w:rFonts w:ascii="Times New Roman" w:hAnsi="Times New Roman" w:cs="Times New Roman"/>
          <w:sz w:val="28"/>
          <w:szCs w:val="28"/>
        </w:rPr>
        <w:t>58</w:t>
      </w:r>
    </w:p>
    <w:p w:rsidR="00B91630" w:rsidRPr="00B91630" w:rsidRDefault="00B91630" w:rsidP="00B91630">
      <w:pPr>
        <w:spacing w:after="0"/>
        <w:rPr>
          <w:rFonts w:ascii="Times New Roman" w:hAnsi="Times New Roman" w:cs="Times New Roman"/>
          <w:sz w:val="28"/>
          <w:szCs w:val="28"/>
        </w:rPr>
      </w:pP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ПОРЯДОК</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принятия решения о применении к депутату, члену выборного</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органа местного самоуправления, выборному должностному лицу</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местного самоуправления мер ответственности, предусмотренных</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частью 7.3-1 статьи 40 Федерального закона от 06.10.2003</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N 131-ФЗ "Об общих принципах организации местного</w:t>
      </w:r>
    </w:p>
    <w:p w:rsidR="00B91630" w:rsidRPr="00B91630" w:rsidRDefault="00B91630" w:rsidP="00BA0CE2">
      <w:pPr>
        <w:spacing w:after="0"/>
        <w:jc w:val="center"/>
        <w:rPr>
          <w:rFonts w:ascii="Times New Roman" w:hAnsi="Times New Roman" w:cs="Times New Roman"/>
          <w:sz w:val="28"/>
          <w:szCs w:val="28"/>
        </w:rPr>
      </w:pPr>
      <w:r w:rsidRPr="00BA0CE2">
        <w:rPr>
          <w:rFonts w:ascii="Times New Roman" w:hAnsi="Times New Roman" w:cs="Times New Roman"/>
          <w:b/>
          <w:sz w:val="28"/>
          <w:szCs w:val="28"/>
        </w:rPr>
        <w:t>самоуправления в Российской Федерации</w:t>
      </w:r>
      <w:r w:rsidRPr="00B91630">
        <w:rPr>
          <w:rFonts w:ascii="Times New Roman" w:hAnsi="Times New Roman" w:cs="Times New Roman"/>
          <w:sz w:val="28"/>
          <w:szCs w:val="28"/>
        </w:rPr>
        <w:t>"</w:t>
      </w:r>
    </w:p>
    <w:p w:rsidR="00B91630" w:rsidRPr="00B91630" w:rsidRDefault="00B91630" w:rsidP="00B91630">
      <w:pPr>
        <w:spacing w:after="0"/>
        <w:rPr>
          <w:rFonts w:ascii="Times New Roman" w:hAnsi="Times New Roman" w:cs="Times New Roman"/>
          <w:sz w:val="28"/>
          <w:szCs w:val="28"/>
        </w:rPr>
      </w:pP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1. Общие положения</w:t>
      </w:r>
    </w:p>
    <w:p w:rsidR="00B91630" w:rsidRPr="00BA0CE2" w:rsidRDefault="00B91630" w:rsidP="00BA0CE2">
      <w:pPr>
        <w:spacing w:after="0"/>
        <w:jc w:val="center"/>
        <w:rPr>
          <w:rFonts w:ascii="Times New Roman" w:hAnsi="Times New Roman" w:cs="Times New Roman"/>
          <w:b/>
          <w:sz w:val="28"/>
          <w:szCs w:val="28"/>
        </w:rPr>
      </w:pP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1.1.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(далее - Порядок), разработан в соответствии с Федеральными законами от 06.10.2003 N 131-ФЗ "Об общих принципах организации местного самоуправления в Российской Федерации", от 25.12.2008 N 273-ФЗ "О противодействии коррупции", Законом Омской области от 29.06.2017 N 1983-ОЗ "О противодействии коррупции в Омской области", Уставом </w:t>
      </w:r>
      <w:r w:rsidR="004F111E">
        <w:rPr>
          <w:rFonts w:ascii="Times New Roman" w:hAnsi="Times New Roman" w:cs="Times New Roman"/>
          <w:sz w:val="28"/>
          <w:szCs w:val="28"/>
        </w:rPr>
        <w:t>Любомировского</w:t>
      </w:r>
      <w:r w:rsidR="00BA0CE2">
        <w:rPr>
          <w:rFonts w:ascii="Times New Roman" w:hAnsi="Times New Roman" w:cs="Times New Roman"/>
          <w:sz w:val="28"/>
          <w:szCs w:val="28"/>
        </w:rPr>
        <w:t xml:space="preserve"> сельского поселения Таврического</w:t>
      </w:r>
      <w:r w:rsidRPr="00B91630">
        <w:rPr>
          <w:rFonts w:ascii="Times New Roman" w:hAnsi="Times New Roman" w:cs="Times New Roman"/>
          <w:sz w:val="28"/>
          <w:szCs w:val="28"/>
        </w:rPr>
        <w:t xml:space="preserve"> муниципального района Омской области.</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1.2. Порядок определяет процедуру принятия решения о применении к депутату, члену выборного органа местного самоуправления, выборному должностному лицу местного самоуправления,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предусмотренных частью 7.3-1 статьи 40 Федерального закона от 06.10.2003 N 131-ФЗ "Об общих принципах организации местного самоуправления в Российской Федерации".</w:t>
      </w:r>
    </w:p>
    <w:p w:rsidR="00B91630" w:rsidRPr="00B91630" w:rsidRDefault="00B91630" w:rsidP="00BA0CE2">
      <w:pPr>
        <w:spacing w:after="0"/>
        <w:jc w:val="both"/>
        <w:rPr>
          <w:rFonts w:ascii="Times New Roman" w:hAnsi="Times New Roman" w:cs="Times New Roman"/>
          <w:sz w:val="28"/>
          <w:szCs w:val="28"/>
        </w:rPr>
      </w:pP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2. Порядок рассмотрения поступившей информации</w:t>
      </w:r>
    </w:p>
    <w:p w:rsidR="00B91630" w:rsidRPr="00B91630" w:rsidRDefault="00B91630" w:rsidP="00BA0CE2">
      <w:pPr>
        <w:spacing w:after="0"/>
        <w:jc w:val="both"/>
        <w:rPr>
          <w:rFonts w:ascii="Times New Roman" w:hAnsi="Times New Roman" w:cs="Times New Roman"/>
          <w:sz w:val="28"/>
          <w:szCs w:val="28"/>
        </w:rPr>
      </w:pP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2.1. Решение о применении к депутату, члену выборного органа местного самоуправления, выборному должностному лицу местного </w:t>
      </w:r>
      <w:r w:rsidRPr="00B91630">
        <w:rPr>
          <w:rFonts w:ascii="Times New Roman" w:hAnsi="Times New Roman" w:cs="Times New Roman"/>
          <w:sz w:val="28"/>
          <w:szCs w:val="28"/>
        </w:rPr>
        <w:lastRenderedPageBreak/>
        <w:t xml:space="preserve">самоуправления мер ответственности, предусмотренных частью 7.3-1 статьи 40 Федерального закона от 06.10.2003 N 131-ФЗ "Об общих принципах организации местного самоуправления в Российской Федерации", принимается Советом </w:t>
      </w:r>
      <w:r w:rsidR="004F111E">
        <w:rPr>
          <w:rFonts w:ascii="Times New Roman" w:hAnsi="Times New Roman" w:cs="Times New Roman"/>
          <w:sz w:val="28"/>
          <w:szCs w:val="28"/>
        </w:rPr>
        <w:t>Любомировского</w:t>
      </w:r>
      <w:r w:rsidR="00BA0CE2">
        <w:rPr>
          <w:rFonts w:ascii="Times New Roman" w:hAnsi="Times New Roman" w:cs="Times New Roman"/>
          <w:sz w:val="28"/>
          <w:szCs w:val="28"/>
        </w:rPr>
        <w:t xml:space="preserve"> сельского поселения Таврического</w:t>
      </w:r>
      <w:r w:rsidRPr="00B91630">
        <w:rPr>
          <w:rFonts w:ascii="Times New Roman" w:hAnsi="Times New Roman" w:cs="Times New Roman"/>
          <w:sz w:val="28"/>
          <w:szCs w:val="28"/>
        </w:rPr>
        <w:t xml:space="preserve"> муниципального района (далее </w:t>
      </w:r>
      <w:r w:rsidR="00BA0CE2">
        <w:rPr>
          <w:rFonts w:ascii="Times New Roman" w:hAnsi="Times New Roman" w:cs="Times New Roman"/>
          <w:sz w:val="28"/>
          <w:szCs w:val="28"/>
        </w:rPr>
        <w:t>–</w:t>
      </w:r>
      <w:r w:rsidRPr="00B91630">
        <w:rPr>
          <w:rFonts w:ascii="Times New Roman" w:hAnsi="Times New Roman" w:cs="Times New Roman"/>
          <w:sz w:val="28"/>
          <w:szCs w:val="28"/>
        </w:rPr>
        <w:t xml:space="preserve"> Совет</w:t>
      </w:r>
      <w:r w:rsidR="00BA0CE2">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2.2. Основанием для рассмотрения вопроса о применении мер ответственности, предусмотренных частью 7.3-1 статьи 40 Федерального закона от 06.10.2003 N 131-ФЗ "Об общих принципах организации местного самоуправления в Российской Федерации", является поступившее заявление Губернатора Омской области, предусмотренное частью 4 статьи 6.2 Закона Омской области от 29.06.2017 N 1983-ОЗ "О противодействии коррупции в Омской области", представление прокурора </w:t>
      </w:r>
      <w:r w:rsidR="00BA0CE2">
        <w:rPr>
          <w:rFonts w:ascii="Times New Roman" w:hAnsi="Times New Roman" w:cs="Times New Roman"/>
          <w:sz w:val="28"/>
          <w:szCs w:val="28"/>
        </w:rPr>
        <w:t>Таврического</w:t>
      </w:r>
      <w:r w:rsidRPr="00B91630">
        <w:rPr>
          <w:rFonts w:ascii="Times New Roman" w:hAnsi="Times New Roman" w:cs="Times New Roman"/>
          <w:sz w:val="28"/>
          <w:szCs w:val="28"/>
        </w:rPr>
        <w:t xml:space="preserve"> района о принятии мер в связи с выявлением фактов недостоверности или неполноты представленных депутатом, членом выборного органа местного самоуправления, выборным должностным лицом местного самоуправления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решение суда в случае, если вопросы об установлении фактов недостоверности или неполноты представленных сведений рассматривались в судебном порядке (далее - информация о недостоверных или неполных сведениях).</w:t>
      </w:r>
    </w:p>
    <w:p w:rsidR="00BA0CE2"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2.3. Совет</w:t>
      </w:r>
      <w:r w:rsidR="00BA0CE2">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xml:space="preserve"> принимает решение о применении одной из мер ответственности, предусмотренных частью 7.3-1 статьи 40 Федерального закона от 06.10.2003 N 131-ФЗ "Об общих принципах организации местного самоуправления в Российской Федерации", на основании доклада Комиссии по оценке фактов существенности допущенных нарушений при представлении депутатом, членом выборного органа местного самоуправления, выборным должностным лицом местного самоуправления сведений о доходах, расходах, об имуществе и обязательствах имущественного характера (далее - Комиссия), созданной Советом</w:t>
      </w:r>
      <w:r w:rsidR="00BA0CE2">
        <w:rPr>
          <w:rFonts w:ascii="Times New Roman" w:hAnsi="Times New Roman" w:cs="Times New Roman"/>
          <w:sz w:val="28"/>
          <w:szCs w:val="28"/>
        </w:rPr>
        <w:t xml:space="preserve"> сельского поселения.</w:t>
      </w:r>
    </w:p>
    <w:p w:rsidR="00B91630" w:rsidRPr="00B91630" w:rsidRDefault="00BA0CE2" w:rsidP="00BA0CE2">
      <w:pPr>
        <w:spacing w:after="0"/>
        <w:ind w:firstLine="567"/>
        <w:jc w:val="both"/>
        <w:rPr>
          <w:rFonts w:ascii="Times New Roman" w:hAnsi="Times New Roman" w:cs="Times New Roman"/>
          <w:sz w:val="28"/>
          <w:szCs w:val="28"/>
        </w:rPr>
      </w:pPr>
      <w:r>
        <w:rPr>
          <w:rFonts w:ascii="Times New Roman" w:hAnsi="Times New Roman" w:cs="Times New Roman"/>
          <w:sz w:val="28"/>
          <w:szCs w:val="28"/>
        </w:rPr>
        <w:t>2.4</w:t>
      </w:r>
      <w:r w:rsidR="00B91630" w:rsidRPr="00B91630">
        <w:rPr>
          <w:rFonts w:ascii="Times New Roman" w:hAnsi="Times New Roman" w:cs="Times New Roman"/>
          <w:sz w:val="28"/>
          <w:szCs w:val="28"/>
        </w:rPr>
        <w:t>. Советом</w:t>
      </w:r>
      <w:r>
        <w:rPr>
          <w:rFonts w:ascii="Times New Roman" w:hAnsi="Times New Roman" w:cs="Times New Roman"/>
          <w:sz w:val="28"/>
          <w:szCs w:val="28"/>
        </w:rPr>
        <w:t xml:space="preserve"> сельского поселения</w:t>
      </w:r>
      <w:r w:rsidR="00B91630" w:rsidRPr="00B91630">
        <w:rPr>
          <w:rFonts w:ascii="Times New Roman" w:hAnsi="Times New Roman" w:cs="Times New Roman"/>
          <w:sz w:val="28"/>
          <w:szCs w:val="28"/>
        </w:rPr>
        <w:t xml:space="preserve"> учитываются характер и тяжесть допущенного нарушения, обстоятельства, при которых допущено нарушение, наличие смягчающих или отягчающих обстоятельств, степень вины депутата, члена выборного органа местного самоуправления, выборного должностного лица местного самоуправления, принятие ранее мер, направленных на предотвращение совершения нарушения, особенности личности лица, допустившего нарушение, предшествующие результаты исполнения им своих должностных обязанностей (полномочий), соблюдение им других ограничений, запретов и обязанностей, установленных в целях противодействия коррупции, а также иные обстоятельства, свидетельствующие о характере и тяжести совершенного нарушения.</w:t>
      </w:r>
    </w:p>
    <w:p w:rsidR="00B91630" w:rsidRPr="00B91630" w:rsidRDefault="00B91630" w:rsidP="00BA0CE2">
      <w:pPr>
        <w:spacing w:after="0"/>
        <w:jc w:val="both"/>
        <w:rPr>
          <w:rFonts w:ascii="Times New Roman" w:hAnsi="Times New Roman" w:cs="Times New Roman"/>
          <w:sz w:val="28"/>
          <w:szCs w:val="28"/>
        </w:rPr>
      </w:pPr>
    </w:p>
    <w:p w:rsidR="00B91630" w:rsidRPr="00B91630" w:rsidRDefault="00B91630" w:rsidP="00BA0CE2">
      <w:pPr>
        <w:spacing w:after="0"/>
        <w:jc w:val="center"/>
        <w:rPr>
          <w:rFonts w:ascii="Times New Roman" w:hAnsi="Times New Roman" w:cs="Times New Roman"/>
          <w:sz w:val="28"/>
          <w:szCs w:val="28"/>
        </w:rPr>
      </w:pPr>
      <w:r w:rsidRPr="00B91630">
        <w:rPr>
          <w:rFonts w:ascii="Times New Roman" w:hAnsi="Times New Roman" w:cs="Times New Roman"/>
          <w:sz w:val="28"/>
          <w:szCs w:val="28"/>
        </w:rPr>
        <w:t>3. Состав, порядок формирования и компетенция Комиссии</w:t>
      </w:r>
    </w:p>
    <w:p w:rsidR="00B91630" w:rsidRPr="00B91630" w:rsidRDefault="00B91630" w:rsidP="00BA0CE2">
      <w:pPr>
        <w:spacing w:after="0"/>
        <w:jc w:val="both"/>
        <w:rPr>
          <w:rFonts w:ascii="Times New Roman" w:hAnsi="Times New Roman" w:cs="Times New Roman"/>
          <w:sz w:val="28"/>
          <w:szCs w:val="28"/>
        </w:rPr>
      </w:pP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3.1. Состав Комиссии утверждается постановлением председателя Совета </w:t>
      </w:r>
      <w:r w:rsidR="00BA0CE2">
        <w:rPr>
          <w:rFonts w:ascii="Times New Roman" w:hAnsi="Times New Roman" w:cs="Times New Roman"/>
          <w:sz w:val="28"/>
          <w:szCs w:val="28"/>
        </w:rPr>
        <w:t xml:space="preserve">сельского поселения </w:t>
      </w:r>
      <w:r w:rsidRPr="00B91630">
        <w:rPr>
          <w:rFonts w:ascii="Times New Roman" w:hAnsi="Times New Roman" w:cs="Times New Roman"/>
          <w:sz w:val="28"/>
          <w:szCs w:val="28"/>
        </w:rPr>
        <w:t>в количестве пяти членов Комиссии.</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3.2. В состав Комиссии входят:</w:t>
      </w:r>
    </w:p>
    <w:p w:rsidR="00B91630" w:rsidRPr="00B91630" w:rsidRDefault="00BA0CE2" w:rsidP="00BA0CE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91630" w:rsidRPr="00B91630">
        <w:rPr>
          <w:rFonts w:ascii="Times New Roman" w:hAnsi="Times New Roman" w:cs="Times New Roman"/>
          <w:sz w:val="28"/>
          <w:szCs w:val="28"/>
        </w:rPr>
        <w:t>председатель Совета</w:t>
      </w:r>
      <w:r>
        <w:rPr>
          <w:rFonts w:ascii="Times New Roman" w:hAnsi="Times New Roman" w:cs="Times New Roman"/>
          <w:sz w:val="28"/>
          <w:szCs w:val="28"/>
        </w:rPr>
        <w:t xml:space="preserve"> сельского поселения</w:t>
      </w:r>
      <w:r w:rsidR="00B91630" w:rsidRPr="00B91630">
        <w:rPr>
          <w:rFonts w:ascii="Times New Roman" w:hAnsi="Times New Roman" w:cs="Times New Roman"/>
          <w:sz w:val="28"/>
          <w:szCs w:val="28"/>
        </w:rPr>
        <w:t>;</w:t>
      </w:r>
    </w:p>
    <w:p w:rsidR="00B91630" w:rsidRPr="00B91630" w:rsidRDefault="00BA0CE2" w:rsidP="00BA0CE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91630" w:rsidRPr="00B91630">
        <w:rPr>
          <w:rFonts w:ascii="Times New Roman" w:hAnsi="Times New Roman" w:cs="Times New Roman"/>
          <w:sz w:val="28"/>
          <w:szCs w:val="28"/>
        </w:rPr>
        <w:t>заместитель председателя Совета</w:t>
      </w:r>
      <w:r>
        <w:rPr>
          <w:rFonts w:ascii="Times New Roman" w:hAnsi="Times New Roman" w:cs="Times New Roman"/>
          <w:sz w:val="28"/>
          <w:szCs w:val="28"/>
        </w:rPr>
        <w:t xml:space="preserve"> сельского поселения</w:t>
      </w:r>
      <w:r w:rsidR="00B91630" w:rsidRPr="00B91630">
        <w:rPr>
          <w:rFonts w:ascii="Times New Roman" w:hAnsi="Times New Roman" w:cs="Times New Roman"/>
          <w:sz w:val="28"/>
          <w:szCs w:val="28"/>
        </w:rPr>
        <w:t>;</w:t>
      </w:r>
    </w:p>
    <w:p w:rsidR="00B91630" w:rsidRPr="00B91630" w:rsidRDefault="00BA0CE2" w:rsidP="00BA0CE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91630" w:rsidRPr="00B91630">
        <w:rPr>
          <w:rFonts w:ascii="Times New Roman" w:hAnsi="Times New Roman" w:cs="Times New Roman"/>
          <w:sz w:val="28"/>
          <w:szCs w:val="28"/>
        </w:rPr>
        <w:t>председатель постоянной депутатской комиссии;</w:t>
      </w:r>
    </w:p>
    <w:p w:rsidR="00B91630" w:rsidRPr="00B91630" w:rsidRDefault="007A6D2A" w:rsidP="00BA0CE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91630" w:rsidRPr="00B91630">
        <w:rPr>
          <w:rFonts w:ascii="Times New Roman" w:hAnsi="Times New Roman" w:cs="Times New Roman"/>
          <w:sz w:val="28"/>
          <w:szCs w:val="28"/>
        </w:rPr>
        <w:t>депутат</w:t>
      </w:r>
      <w:r>
        <w:rPr>
          <w:rFonts w:ascii="Times New Roman" w:hAnsi="Times New Roman" w:cs="Times New Roman"/>
          <w:sz w:val="28"/>
          <w:szCs w:val="28"/>
        </w:rPr>
        <w:t>ы</w:t>
      </w:r>
      <w:r w:rsidR="00B91630" w:rsidRPr="00B91630">
        <w:rPr>
          <w:rFonts w:ascii="Times New Roman" w:hAnsi="Times New Roman" w:cs="Times New Roman"/>
          <w:sz w:val="28"/>
          <w:szCs w:val="28"/>
        </w:rPr>
        <w:t xml:space="preserve"> Совета</w:t>
      </w:r>
      <w:r>
        <w:rPr>
          <w:rFonts w:ascii="Times New Roman" w:hAnsi="Times New Roman" w:cs="Times New Roman"/>
          <w:sz w:val="28"/>
          <w:szCs w:val="28"/>
        </w:rPr>
        <w:t xml:space="preserve"> сельского поселения</w:t>
      </w:r>
      <w:r w:rsidR="00B91630" w:rsidRPr="00B91630">
        <w:rPr>
          <w:rFonts w:ascii="Times New Roman" w:hAnsi="Times New Roman" w:cs="Times New Roman"/>
          <w:sz w:val="28"/>
          <w:szCs w:val="28"/>
        </w:rPr>
        <w:t>.</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3.3. Председателем Комиссии является председатель Совета</w:t>
      </w:r>
      <w:r w:rsidR="007A6D2A">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в случае его временного отсутствия полномочия председателя осуществляет заместитель председателя Комиссии, которым является заместитель председателя Совета</w:t>
      </w:r>
      <w:r w:rsidR="007A6D2A">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В случае временного отсутствия председателя Комиссии и заместителя председателя Комиссии полномочия председателя исполняет член Комиссии, определенный председателем Комиссии.</w:t>
      </w:r>
    </w:p>
    <w:p w:rsidR="00B91630" w:rsidRPr="00B91630" w:rsidRDefault="00B91630" w:rsidP="00BA0CE2">
      <w:pPr>
        <w:spacing w:after="0"/>
        <w:jc w:val="both"/>
        <w:rPr>
          <w:rFonts w:ascii="Times New Roman" w:hAnsi="Times New Roman" w:cs="Times New Roman"/>
          <w:sz w:val="28"/>
          <w:szCs w:val="28"/>
        </w:rPr>
      </w:pPr>
      <w:r w:rsidRPr="00B91630">
        <w:rPr>
          <w:rFonts w:ascii="Times New Roman" w:hAnsi="Times New Roman" w:cs="Times New Roman"/>
          <w:sz w:val="28"/>
          <w:szCs w:val="28"/>
        </w:rPr>
        <w:t>Секретарь Комиссии избирается из числа членов Комиссии.</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3.4. В случае рассмотрения Комиссией информации о недостоверных или неполных сведениях, поступивших в отношении депутата, являющегося одним из членов Комиссии, указанный депутат исключается из состава Комиссии на период рассмотрения информации о недостоверных или неполных сведениях. При исключении трех и более членов Комиссии в состав включаются по решению председателя Совета</w:t>
      </w:r>
      <w:r w:rsidR="007A6D2A">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xml:space="preserve"> депутаты Совета</w:t>
      </w:r>
      <w:r w:rsidR="007A6D2A">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в отношении которых не инициировано проведение оценки существенности допущенных нарушений при представлении сведений о доходах, расходах, об имуществе и обязательствах имущественного характера.</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3.5. При рассмотрении поступившей информации о недостоверных или неполных сведениях Комиссия:</w:t>
      </w:r>
    </w:p>
    <w:p w:rsidR="00B91630" w:rsidRPr="00B91630" w:rsidRDefault="00B91630" w:rsidP="007A6D2A">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а) проводит беседу с депутатом, членом выборного органа местного самоуправления, выборным должностным лицом местного самоуправления;</w:t>
      </w:r>
    </w:p>
    <w:p w:rsidR="00B91630" w:rsidRPr="00B91630" w:rsidRDefault="00B91630" w:rsidP="007A6D2A">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б) изучает представленные депутатом, выборным должностным лицом местного самоуправления сведения о доходах, расходах, об имуществе и обязательствах имущественного характера и дополнительные материалы;</w:t>
      </w:r>
    </w:p>
    <w:p w:rsidR="00B91630" w:rsidRPr="00B91630" w:rsidRDefault="00B91630" w:rsidP="007A6D2A">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в) получает от депутата, члена выборного органа местного самоуправления, выборного должностного лица местного самоуправления пояснения по представленным им сведениям о доходах, расходах, об имуществе и обязательствах имущественного характера и материалам.</w:t>
      </w:r>
    </w:p>
    <w:p w:rsidR="00B91630" w:rsidRPr="00B91630" w:rsidRDefault="00B91630" w:rsidP="007A6D2A">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В случае если депутат, член выборного органа местного самоуправления, выборное должностное лицо местного самоуправления не предоставил пояснений, иных дополнительных материалов Комиссия рассматривает вопрос с учетом поступившей информации о недостоверных или неполных сведениях.</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lastRenderedPageBreak/>
        <w:t>3.6. Депутат, член выборного органа местного самоуправления, выборное должностное лицо местного самоуправления в ходе рассмотрения Комиссией информации о недостоверных или неполных сведениях вправе:</w:t>
      </w:r>
    </w:p>
    <w:p w:rsidR="00B91630" w:rsidRPr="00B91630" w:rsidRDefault="00B91630" w:rsidP="00BA0CE2">
      <w:pPr>
        <w:spacing w:after="0"/>
        <w:jc w:val="both"/>
        <w:rPr>
          <w:rFonts w:ascii="Times New Roman" w:hAnsi="Times New Roman" w:cs="Times New Roman"/>
          <w:sz w:val="28"/>
          <w:szCs w:val="28"/>
        </w:rPr>
      </w:pPr>
      <w:r w:rsidRPr="00B91630">
        <w:rPr>
          <w:rFonts w:ascii="Times New Roman" w:hAnsi="Times New Roman" w:cs="Times New Roman"/>
          <w:sz w:val="28"/>
          <w:szCs w:val="28"/>
        </w:rPr>
        <w:t>а) давать пояснения в письменной форме;</w:t>
      </w:r>
    </w:p>
    <w:p w:rsidR="00B91630" w:rsidRPr="00B91630" w:rsidRDefault="00B91630" w:rsidP="00BA0CE2">
      <w:pPr>
        <w:spacing w:after="0"/>
        <w:jc w:val="both"/>
        <w:rPr>
          <w:rFonts w:ascii="Times New Roman" w:hAnsi="Times New Roman" w:cs="Times New Roman"/>
          <w:sz w:val="28"/>
          <w:szCs w:val="28"/>
        </w:rPr>
      </w:pPr>
      <w:r w:rsidRPr="00B91630">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3.7. Основной формой работы Комиссии являются заседания. Заседания комиссии проводятся открыто. </w:t>
      </w:r>
    </w:p>
    <w:p w:rsidR="00CC037B"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3.8. Заседание Комиссии правомочно, если на нем присутствует более половины от общего числа ее членов. </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3.9. Комиссия на заседании оценивает фактические обстоятельства, являющиеся основанием для применения мер ответственности, предусмотренных частью 7.3-1 статьи 40 Федерального закона от 06.10.2003 N 131-ФЗ "Об общих принципах организации местного самоуправления в Российской Федерации".</w:t>
      </w:r>
    </w:p>
    <w:p w:rsidR="00B91630" w:rsidRPr="00B91630" w:rsidRDefault="00B91630" w:rsidP="007A6D2A">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По результатам заседания Комиссии секретарь Комиссии оформляет проект доклада и подписывает его у председательствующего на заседании. Доклад должен содержать указание на установленные факты представления депутатом, членом выборного органа местного самоуправления, выборным должностным лицом местного самоуправления неполных или недостоверных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с мотивированным обоснованием существенности или несущественности допущенных нарушений и мотивированное обоснование избрания в отношении депутата, выборного должностного лица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3.10. Доклад Комиссии о результатах оценки фактов существенности допущенных нарушений при представлении депутатом, членом выборного органа местного самоуправления, выборным должностным лицом местного самоуправления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искажение которых является несущественным, и об избрании в отношении депутата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направляется в Совет</w:t>
      </w:r>
      <w:r w:rsidR="00CC037B">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w:t>
      </w:r>
    </w:p>
    <w:p w:rsidR="00B91630" w:rsidRPr="00B91630" w:rsidRDefault="00B91630" w:rsidP="00BA0CE2">
      <w:pPr>
        <w:spacing w:after="0"/>
        <w:jc w:val="both"/>
        <w:rPr>
          <w:rFonts w:ascii="Times New Roman" w:hAnsi="Times New Roman" w:cs="Times New Roman"/>
          <w:sz w:val="28"/>
          <w:szCs w:val="28"/>
        </w:rPr>
      </w:pP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4. Принятие решения о применении к депутату, члену выборного</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органа местного самоуправления, выборному должностному лицу</w:t>
      </w: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местного самоуправления мер ответственности</w:t>
      </w:r>
    </w:p>
    <w:p w:rsidR="00B91630" w:rsidRPr="00B91630" w:rsidRDefault="00B91630" w:rsidP="00BA0CE2">
      <w:pPr>
        <w:spacing w:after="0"/>
        <w:jc w:val="both"/>
        <w:rPr>
          <w:rFonts w:ascii="Times New Roman" w:hAnsi="Times New Roman" w:cs="Times New Roman"/>
          <w:sz w:val="28"/>
          <w:szCs w:val="28"/>
        </w:rPr>
      </w:pPr>
    </w:p>
    <w:p w:rsidR="00CC037B"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4.1. Депутаты Совета</w:t>
      </w:r>
      <w:r w:rsidR="00CC037B">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xml:space="preserve"> на основании доклада Комиссии рассматривают вопрос о применении мер ответственности в отношении депутата, члена выборного органа местного самоуправления, выборного должностного лица местного самоуправления (далее - решение о применении меры ответственности) </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4.2. Вопрос о принятии решения о применении мер ответственности подлежит рассмотрению на открытом заседании Совета </w:t>
      </w:r>
      <w:r w:rsidR="00CC037B">
        <w:rPr>
          <w:rFonts w:ascii="Times New Roman" w:hAnsi="Times New Roman" w:cs="Times New Roman"/>
          <w:sz w:val="28"/>
          <w:szCs w:val="28"/>
        </w:rPr>
        <w:t>сельского поселения</w:t>
      </w:r>
      <w:r w:rsidRPr="00B91630">
        <w:rPr>
          <w:rFonts w:ascii="Times New Roman" w:hAnsi="Times New Roman" w:cs="Times New Roman"/>
          <w:sz w:val="28"/>
          <w:szCs w:val="28"/>
        </w:rPr>
        <w:t>.</w:t>
      </w: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 xml:space="preserve">4.3. Решение о применении мер ответственности принимается отдельно в отношении каждого депутата путем голосования большинством голосов от установленного числа депутатов, избранных в Совет </w:t>
      </w:r>
      <w:r w:rsidR="00CC037B">
        <w:rPr>
          <w:rFonts w:ascii="Times New Roman" w:hAnsi="Times New Roman" w:cs="Times New Roman"/>
          <w:sz w:val="28"/>
          <w:szCs w:val="28"/>
        </w:rPr>
        <w:t>сельского поселения</w:t>
      </w:r>
      <w:r w:rsidRPr="00B91630">
        <w:rPr>
          <w:rFonts w:ascii="Times New Roman" w:hAnsi="Times New Roman" w:cs="Times New Roman"/>
          <w:sz w:val="28"/>
          <w:szCs w:val="28"/>
        </w:rPr>
        <w:t>.</w:t>
      </w:r>
    </w:p>
    <w:p w:rsidR="00B91630" w:rsidRPr="00B91630" w:rsidRDefault="00B91630" w:rsidP="00BA0CE2">
      <w:pPr>
        <w:spacing w:after="0"/>
        <w:jc w:val="both"/>
        <w:rPr>
          <w:rFonts w:ascii="Times New Roman" w:hAnsi="Times New Roman" w:cs="Times New Roman"/>
          <w:sz w:val="28"/>
          <w:szCs w:val="28"/>
        </w:rPr>
      </w:pPr>
      <w:r w:rsidRPr="00B91630">
        <w:rPr>
          <w:rFonts w:ascii="Times New Roman" w:hAnsi="Times New Roman" w:cs="Times New Roman"/>
          <w:sz w:val="28"/>
          <w:szCs w:val="28"/>
        </w:rPr>
        <w:t>Депутат Совета</w:t>
      </w:r>
      <w:r w:rsidR="00CC037B">
        <w:rPr>
          <w:rFonts w:ascii="Times New Roman" w:hAnsi="Times New Roman" w:cs="Times New Roman"/>
          <w:sz w:val="28"/>
          <w:szCs w:val="28"/>
        </w:rPr>
        <w:t xml:space="preserve"> сельского поселения</w:t>
      </w:r>
      <w:r w:rsidRPr="00B91630">
        <w:rPr>
          <w:rFonts w:ascii="Times New Roman" w:hAnsi="Times New Roman" w:cs="Times New Roman"/>
          <w:sz w:val="28"/>
          <w:szCs w:val="28"/>
        </w:rPr>
        <w:t>, в отношении которого рассматривается вопрос о применении меры ответственности, участие в голосовании не принимает.</w:t>
      </w:r>
    </w:p>
    <w:p w:rsidR="00B91630" w:rsidRPr="00B91630" w:rsidRDefault="00B91630" w:rsidP="00CC037B">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Решение о применении мер ответственности в отношении члена выборного органа местного самоуправления, выборного должностного лица местного самоуправления принимается путем голосования большинством голосов от числа депутатов, присутствующих на заседании</w:t>
      </w:r>
      <w:r w:rsidR="00CC037B">
        <w:rPr>
          <w:rFonts w:ascii="Times New Roman" w:hAnsi="Times New Roman" w:cs="Times New Roman"/>
          <w:sz w:val="28"/>
          <w:szCs w:val="28"/>
        </w:rPr>
        <w:t>.</w:t>
      </w:r>
    </w:p>
    <w:p w:rsidR="00B91630" w:rsidRPr="00B91630" w:rsidRDefault="00B91630" w:rsidP="00CC037B">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Решение о применении меры ответственности подписывается председателем Совета.</w:t>
      </w:r>
    </w:p>
    <w:p w:rsidR="00B91630" w:rsidRPr="00B91630" w:rsidRDefault="00B91630" w:rsidP="00BA0CE2">
      <w:pPr>
        <w:spacing w:after="0"/>
        <w:jc w:val="both"/>
        <w:rPr>
          <w:rFonts w:ascii="Times New Roman" w:hAnsi="Times New Roman" w:cs="Times New Roman"/>
          <w:sz w:val="28"/>
          <w:szCs w:val="28"/>
        </w:rPr>
      </w:pPr>
    </w:p>
    <w:p w:rsidR="00B91630" w:rsidRPr="00BA0CE2" w:rsidRDefault="00B91630" w:rsidP="00BA0CE2">
      <w:pPr>
        <w:spacing w:after="0"/>
        <w:jc w:val="center"/>
        <w:rPr>
          <w:rFonts w:ascii="Times New Roman" w:hAnsi="Times New Roman" w:cs="Times New Roman"/>
          <w:b/>
          <w:sz w:val="28"/>
          <w:szCs w:val="28"/>
        </w:rPr>
      </w:pPr>
      <w:r w:rsidRPr="00BA0CE2">
        <w:rPr>
          <w:rFonts w:ascii="Times New Roman" w:hAnsi="Times New Roman" w:cs="Times New Roman"/>
          <w:b/>
          <w:sz w:val="28"/>
          <w:szCs w:val="28"/>
        </w:rPr>
        <w:t>5. Заключительные положения</w:t>
      </w:r>
    </w:p>
    <w:p w:rsidR="00B91630" w:rsidRPr="00B91630" w:rsidRDefault="00B91630" w:rsidP="00BA0CE2">
      <w:pPr>
        <w:spacing w:after="0"/>
        <w:jc w:val="both"/>
        <w:rPr>
          <w:rFonts w:ascii="Times New Roman" w:hAnsi="Times New Roman" w:cs="Times New Roman"/>
          <w:sz w:val="28"/>
          <w:szCs w:val="28"/>
        </w:rPr>
      </w:pPr>
    </w:p>
    <w:p w:rsidR="00B91630" w:rsidRPr="00B91630" w:rsidRDefault="00B91630" w:rsidP="00BA0CE2">
      <w:pPr>
        <w:spacing w:after="0"/>
        <w:ind w:firstLine="567"/>
        <w:jc w:val="both"/>
        <w:rPr>
          <w:rFonts w:ascii="Times New Roman" w:hAnsi="Times New Roman" w:cs="Times New Roman"/>
          <w:sz w:val="28"/>
          <w:szCs w:val="28"/>
        </w:rPr>
      </w:pPr>
      <w:r w:rsidRPr="00B91630">
        <w:rPr>
          <w:rFonts w:ascii="Times New Roman" w:hAnsi="Times New Roman" w:cs="Times New Roman"/>
          <w:sz w:val="28"/>
          <w:szCs w:val="28"/>
        </w:rPr>
        <w:t>5.1. Копия решения о применении мер ответственности в течение пяти рабочих дней со дня его принятия вручается лично либо направляется любым доступным способом депутату, члену выборного органа местного самоуправления, выборному должностному лицу местного самоуправления, в отношении которого рассматривался вопрос.</w:t>
      </w:r>
    </w:p>
    <w:p w:rsidR="00B91630" w:rsidRPr="00B91630" w:rsidRDefault="00B91630" w:rsidP="00BA0CE2">
      <w:pPr>
        <w:spacing w:after="0"/>
        <w:jc w:val="both"/>
        <w:rPr>
          <w:rFonts w:ascii="Times New Roman" w:hAnsi="Times New Roman" w:cs="Times New Roman"/>
          <w:sz w:val="28"/>
          <w:szCs w:val="28"/>
        </w:rPr>
      </w:pPr>
    </w:p>
    <w:p w:rsidR="00B91630" w:rsidRPr="00B91630" w:rsidRDefault="00B91630" w:rsidP="00BA0CE2">
      <w:pPr>
        <w:spacing w:after="0"/>
        <w:jc w:val="both"/>
        <w:rPr>
          <w:rFonts w:ascii="Times New Roman" w:hAnsi="Times New Roman" w:cs="Times New Roman"/>
          <w:sz w:val="28"/>
          <w:szCs w:val="28"/>
        </w:rPr>
      </w:pPr>
    </w:p>
    <w:p w:rsidR="00CB0F43" w:rsidRPr="00B91630" w:rsidRDefault="00B91630" w:rsidP="00FF2FF1">
      <w:pPr>
        <w:spacing w:after="0"/>
        <w:jc w:val="center"/>
        <w:rPr>
          <w:rFonts w:ascii="Times New Roman" w:hAnsi="Times New Roman" w:cs="Times New Roman"/>
          <w:sz w:val="28"/>
          <w:szCs w:val="28"/>
        </w:rPr>
      </w:pPr>
      <w:r w:rsidRPr="00B91630">
        <w:rPr>
          <w:rFonts w:ascii="Times New Roman" w:hAnsi="Times New Roman" w:cs="Times New Roman"/>
          <w:sz w:val="28"/>
          <w:szCs w:val="28"/>
        </w:rPr>
        <w:t>-----------------------------------------------------------------</w:t>
      </w:r>
    </w:p>
    <w:sectPr w:rsidR="00CB0F43" w:rsidRPr="00B91630" w:rsidSect="00FF2FF1">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F2F20"/>
    <w:rsid w:val="000B0D8B"/>
    <w:rsid w:val="00175BB2"/>
    <w:rsid w:val="00356A0F"/>
    <w:rsid w:val="004F111E"/>
    <w:rsid w:val="007A6D2A"/>
    <w:rsid w:val="00AF2F20"/>
    <w:rsid w:val="00B91630"/>
    <w:rsid w:val="00BA0CE2"/>
    <w:rsid w:val="00BC4DFD"/>
    <w:rsid w:val="00CB0F43"/>
    <w:rsid w:val="00CC037B"/>
    <w:rsid w:val="00DA20CF"/>
    <w:rsid w:val="00F2605A"/>
    <w:rsid w:val="00FF2F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D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2010</Words>
  <Characters>11462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ADM20r2</dc:creator>
  <cp:keywords/>
  <dc:description/>
  <cp:lastModifiedBy>User</cp:lastModifiedBy>
  <cp:revision>8</cp:revision>
  <cp:lastPrinted>2021-02-17T13:04:00Z</cp:lastPrinted>
  <dcterms:created xsi:type="dcterms:W3CDTF">2021-02-04T09:48:00Z</dcterms:created>
  <dcterms:modified xsi:type="dcterms:W3CDTF">2021-02-17T13:05:00Z</dcterms:modified>
</cp:coreProperties>
</file>