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50" w:rsidRPr="006213FC" w:rsidRDefault="00887189" w:rsidP="00887189">
      <w:pPr>
        <w:pStyle w:val="1"/>
        <w:jc w:val="right"/>
        <w:rPr>
          <w:b w:val="0"/>
          <w:i w:val="0"/>
          <w:snapToGrid w:val="0"/>
          <w:sz w:val="32"/>
          <w:szCs w:val="32"/>
        </w:rPr>
      </w:pPr>
      <w:r>
        <w:rPr>
          <w:b w:val="0"/>
          <w:i w:val="0"/>
          <w:snapToGrid w:val="0"/>
          <w:sz w:val="32"/>
          <w:szCs w:val="32"/>
        </w:rPr>
        <w:t xml:space="preserve">проект </w:t>
      </w:r>
    </w:p>
    <w:p w:rsidR="001B2550" w:rsidRPr="003F46EC" w:rsidRDefault="001B2550" w:rsidP="009A63A8">
      <w:pPr>
        <w:pStyle w:val="1"/>
        <w:rPr>
          <w:i w:val="0"/>
          <w:szCs w:val="28"/>
        </w:rPr>
      </w:pPr>
      <w:r w:rsidRPr="003F46EC">
        <w:rPr>
          <w:bCs/>
          <w:i w:val="0"/>
          <w:szCs w:val="28"/>
        </w:rPr>
        <w:t xml:space="preserve">О М </w:t>
      </w:r>
      <w:proofErr w:type="gramStart"/>
      <w:r w:rsidRPr="003F46EC">
        <w:rPr>
          <w:bCs/>
          <w:i w:val="0"/>
          <w:szCs w:val="28"/>
        </w:rPr>
        <w:t>С</w:t>
      </w:r>
      <w:proofErr w:type="gramEnd"/>
      <w:r w:rsidRPr="003F46EC">
        <w:rPr>
          <w:bCs/>
          <w:i w:val="0"/>
          <w:szCs w:val="28"/>
        </w:rPr>
        <w:t xml:space="preserve"> К А Я   О Б Л А С Т Ь</w:t>
      </w:r>
    </w:p>
    <w:p w:rsidR="001B2550" w:rsidRPr="003F46EC" w:rsidRDefault="001B2550" w:rsidP="009A63A8">
      <w:pPr>
        <w:pStyle w:val="1"/>
        <w:rPr>
          <w:i w:val="0"/>
          <w:szCs w:val="28"/>
        </w:rPr>
      </w:pPr>
    </w:p>
    <w:p w:rsidR="001B2550" w:rsidRPr="003F46EC" w:rsidRDefault="001B2550" w:rsidP="009A63A8">
      <w:pPr>
        <w:pStyle w:val="1"/>
        <w:rPr>
          <w:bCs/>
          <w:i w:val="0"/>
          <w:szCs w:val="28"/>
        </w:rPr>
      </w:pPr>
      <w:r w:rsidRPr="003F46EC">
        <w:rPr>
          <w:i w:val="0"/>
          <w:szCs w:val="28"/>
        </w:rPr>
        <w:t xml:space="preserve">Совет </w:t>
      </w:r>
      <w:r w:rsidR="00887189">
        <w:rPr>
          <w:i w:val="0"/>
          <w:szCs w:val="28"/>
        </w:rPr>
        <w:t>Любомировского</w:t>
      </w:r>
      <w:r w:rsidRPr="003F46EC">
        <w:rPr>
          <w:i w:val="0"/>
          <w:szCs w:val="28"/>
        </w:rPr>
        <w:t xml:space="preserve"> сельского поселения</w:t>
      </w:r>
    </w:p>
    <w:p w:rsidR="001B2550" w:rsidRPr="003F46EC" w:rsidRDefault="001B2550" w:rsidP="009A63A8">
      <w:pPr>
        <w:pStyle w:val="1"/>
        <w:rPr>
          <w:i w:val="0"/>
          <w:szCs w:val="28"/>
        </w:rPr>
      </w:pPr>
      <w:r w:rsidRPr="003F46EC">
        <w:rPr>
          <w:i w:val="0"/>
          <w:szCs w:val="28"/>
        </w:rPr>
        <w:t>Таврического муниципального района</w:t>
      </w:r>
    </w:p>
    <w:p w:rsidR="001B2550" w:rsidRPr="003F46EC" w:rsidRDefault="001B2550" w:rsidP="009A63A8">
      <w:pPr>
        <w:jc w:val="center"/>
        <w:rPr>
          <w:b/>
          <w:bCs/>
          <w:sz w:val="28"/>
          <w:szCs w:val="28"/>
        </w:rPr>
      </w:pPr>
    </w:p>
    <w:p w:rsidR="001B2550" w:rsidRPr="003F46EC" w:rsidRDefault="001B2550" w:rsidP="009A63A8">
      <w:pPr>
        <w:jc w:val="center"/>
        <w:rPr>
          <w:b/>
          <w:sz w:val="36"/>
          <w:szCs w:val="28"/>
        </w:rPr>
      </w:pPr>
      <w:proofErr w:type="gramStart"/>
      <w:r w:rsidRPr="003F46EC">
        <w:rPr>
          <w:b/>
          <w:sz w:val="36"/>
          <w:szCs w:val="28"/>
        </w:rPr>
        <w:t>Р</w:t>
      </w:r>
      <w:proofErr w:type="gramEnd"/>
      <w:r w:rsidRPr="003F46EC">
        <w:rPr>
          <w:b/>
          <w:sz w:val="36"/>
          <w:szCs w:val="28"/>
        </w:rPr>
        <w:t xml:space="preserve"> Е Ш Е Н И Е</w:t>
      </w:r>
    </w:p>
    <w:p w:rsidR="001B2550" w:rsidRPr="003F46EC" w:rsidRDefault="00887189" w:rsidP="009A63A8">
      <w:pPr>
        <w:jc w:val="center"/>
        <w:rPr>
          <w:sz w:val="28"/>
          <w:szCs w:val="28"/>
        </w:rPr>
      </w:pPr>
      <w:r>
        <w:rPr>
          <w:sz w:val="28"/>
          <w:szCs w:val="28"/>
        </w:rPr>
        <w:t>Семьдесят третьей (внеочередной)</w:t>
      </w:r>
      <w:r w:rsidR="001B2550" w:rsidRPr="003F46EC">
        <w:rPr>
          <w:sz w:val="28"/>
          <w:szCs w:val="28"/>
        </w:rPr>
        <w:t xml:space="preserve"> сессии третьего созыва</w:t>
      </w:r>
    </w:p>
    <w:p w:rsidR="001B2550" w:rsidRPr="003F46EC" w:rsidRDefault="001B2550" w:rsidP="0076516A">
      <w:pPr>
        <w:tabs>
          <w:tab w:val="left" w:pos="6186"/>
        </w:tabs>
        <w:rPr>
          <w:sz w:val="28"/>
          <w:szCs w:val="28"/>
        </w:rPr>
      </w:pPr>
      <w:r w:rsidRPr="003F46EC">
        <w:rPr>
          <w:sz w:val="28"/>
          <w:szCs w:val="28"/>
        </w:rPr>
        <w:tab/>
      </w:r>
    </w:p>
    <w:p w:rsidR="001B2550" w:rsidRDefault="001B2550" w:rsidP="00555D0B">
      <w:pPr>
        <w:rPr>
          <w:sz w:val="28"/>
          <w:szCs w:val="28"/>
        </w:rPr>
      </w:pPr>
      <w:r w:rsidRPr="003F46EC">
        <w:rPr>
          <w:sz w:val="28"/>
          <w:szCs w:val="28"/>
        </w:rPr>
        <w:t>от</w:t>
      </w:r>
      <w:r w:rsidR="00887189">
        <w:rPr>
          <w:sz w:val="28"/>
          <w:szCs w:val="28"/>
        </w:rPr>
        <w:t xml:space="preserve"> 05 декабря</w:t>
      </w:r>
      <w:r w:rsidRPr="003F46EC">
        <w:rPr>
          <w:sz w:val="28"/>
          <w:szCs w:val="28"/>
        </w:rPr>
        <w:t xml:space="preserve"> 201</w:t>
      </w:r>
      <w:r>
        <w:rPr>
          <w:sz w:val="28"/>
          <w:szCs w:val="28"/>
        </w:rPr>
        <w:t>9</w:t>
      </w:r>
      <w:r w:rsidRPr="003F46EC">
        <w:rPr>
          <w:sz w:val="28"/>
          <w:szCs w:val="28"/>
        </w:rPr>
        <w:t xml:space="preserve"> года </w:t>
      </w:r>
      <w:r w:rsidR="00887189">
        <w:rPr>
          <w:sz w:val="28"/>
          <w:szCs w:val="28"/>
        </w:rPr>
        <w:t xml:space="preserve">                                                                                    </w:t>
      </w:r>
      <w:r w:rsidRPr="003F46EC">
        <w:rPr>
          <w:sz w:val="28"/>
          <w:szCs w:val="28"/>
        </w:rPr>
        <w:t>№ ___</w:t>
      </w:r>
    </w:p>
    <w:p w:rsidR="00887189" w:rsidRDefault="00887189" w:rsidP="00555D0B">
      <w:pPr>
        <w:rPr>
          <w:sz w:val="28"/>
          <w:szCs w:val="28"/>
        </w:rPr>
      </w:pPr>
      <w:r>
        <w:rPr>
          <w:sz w:val="28"/>
          <w:szCs w:val="28"/>
        </w:rPr>
        <w:t xml:space="preserve"> </w:t>
      </w:r>
    </w:p>
    <w:p w:rsidR="00887189" w:rsidRPr="003F46EC" w:rsidRDefault="00887189" w:rsidP="00887189">
      <w:pPr>
        <w:jc w:val="center"/>
        <w:rPr>
          <w:sz w:val="28"/>
          <w:szCs w:val="28"/>
        </w:rPr>
      </w:pPr>
      <w:r>
        <w:rPr>
          <w:sz w:val="28"/>
          <w:szCs w:val="28"/>
        </w:rPr>
        <w:t>с. Любомировка</w:t>
      </w:r>
    </w:p>
    <w:p w:rsidR="001B2550" w:rsidRPr="003F46EC" w:rsidRDefault="001B2550" w:rsidP="00555D0B"/>
    <w:p w:rsidR="001B2550" w:rsidRPr="003F46EC" w:rsidRDefault="001B2550" w:rsidP="00466993">
      <w:pPr>
        <w:ind w:right="4818"/>
        <w:jc w:val="both"/>
        <w:rPr>
          <w:sz w:val="28"/>
          <w:szCs w:val="28"/>
        </w:rPr>
      </w:pPr>
      <w:r w:rsidRPr="003F46EC">
        <w:rPr>
          <w:sz w:val="28"/>
          <w:szCs w:val="28"/>
        </w:rPr>
        <w:t xml:space="preserve">О внесения </w:t>
      </w:r>
      <w:bookmarkStart w:id="0" w:name="_GoBack"/>
      <w:bookmarkEnd w:id="0"/>
      <w:r w:rsidRPr="003F46EC">
        <w:rPr>
          <w:sz w:val="28"/>
          <w:szCs w:val="28"/>
        </w:rPr>
        <w:t>изменений в Устав</w:t>
      </w:r>
      <w:r>
        <w:rPr>
          <w:sz w:val="28"/>
          <w:szCs w:val="28"/>
        </w:rPr>
        <w:t xml:space="preserve"> Любомировского</w:t>
      </w:r>
      <w:r w:rsidRPr="003F46EC">
        <w:rPr>
          <w:sz w:val="28"/>
          <w:szCs w:val="28"/>
        </w:rPr>
        <w:t xml:space="preserve"> сельского поселения</w:t>
      </w:r>
      <w:r>
        <w:rPr>
          <w:sz w:val="28"/>
          <w:szCs w:val="28"/>
        </w:rPr>
        <w:t xml:space="preserve"> </w:t>
      </w:r>
      <w:r w:rsidRPr="003F46EC">
        <w:rPr>
          <w:sz w:val="28"/>
          <w:szCs w:val="28"/>
        </w:rPr>
        <w:t>Таврического муниципального района Омской области</w:t>
      </w:r>
    </w:p>
    <w:p w:rsidR="001B2550" w:rsidRPr="003F46EC" w:rsidRDefault="001B2550" w:rsidP="00555D0B">
      <w:pPr>
        <w:jc w:val="center"/>
        <w:rPr>
          <w:sz w:val="28"/>
          <w:szCs w:val="28"/>
        </w:rPr>
      </w:pPr>
    </w:p>
    <w:p w:rsidR="001B2550" w:rsidRPr="003F46EC" w:rsidRDefault="001B2550" w:rsidP="00555D0B">
      <w:pPr>
        <w:ind w:firstLine="720"/>
        <w:jc w:val="both"/>
        <w:rPr>
          <w:sz w:val="28"/>
          <w:szCs w:val="28"/>
        </w:rPr>
      </w:pPr>
      <w:r w:rsidRPr="003F46EC">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w:t>
      </w:r>
      <w:r>
        <w:rPr>
          <w:sz w:val="28"/>
          <w:szCs w:val="28"/>
        </w:rPr>
        <w:t>Любомировского</w:t>
      </w:r>
      <w:r w:rsidRPr="003F46EC">
        <w:rPr>
          <w:sz w:val="28"/>
          <w:szCs w:val="28"/>
        </w:rPr>
        <w:t xml:space="preserve"> сельского поселения Таврического муниципального района Омской области, Совет </w:t>
      </w:r>
      <w:r w:rsidR="00887189">
        <w:rPr>
          <w:sz w:val="28"/>
          <w:szCs w:val="28"/>
        </w:rPr>
        <w:t xml:space="preserve">Любомировского </w:t>
      </w:r>
      <w:r w:rsidRPr="003F46EC">
        <w:rPr>
          <w:sz w:val="28"/>
          <w:szCs w:val="28"/>
        </w:rPr>
        <w:t>сельского поселения</w:t>
      </w:r>
    </w:p>
    <w:p w:rsidR="001B2550" w:rsidRPr="003F46EC" w:rsidRDefault="001B2550" w:rsidP="00555D0B">
      <w:pPr>
        <w:ind w:firstLine="720"/>
        <w:jc w:val="both"/>
        <w:rPr>
          <w:sz w:val="28"/>
          <w:szCs w:val="28"/>
        </w:rPr>
      </w:pPr>
    </w:p>
    <w:p w:rsidR="001B2550" w:rsidRPr="003F46EC" w:rsidRDefault="001B2550" w:rsidP="00B0054F">
      <w:pPr>
        <w:jc w:val="both"/>
        <w:rPr>
          <w:b/>
          <w:sz w:val="28"/>
          <w:szCs w:val="28"/>
        </w:rPr>
      </w:pPr>
      <w:r w:rsidRPr="003F46EC">
        <w:rPr>
          <w:b/>
          <w:sz w:val="28"/>
          <w:szCs w:val="28"/>
        </w:rPr>
        <w:t xml:space="preserve">                                                     </w:t>
      </w:r>
      <w:proofErr w:type="gramStart"/>
      <w:r w:rsidRPr="003F46EC">
        <w:rPr>
          <w:b/>
          <w:sz w:val="28"/>
          <w:szCs w:val="28"/>
        </w:rPr>
        <w:t>Р</w:t>
      </w:r>
      <w:proofErr w:type="gramEnd"/>
      <w:r w:rsidRPr="003F46EC">
        <w:rPr>
          <w:b/>
          <w:sz w:val="28"/>
          <w:szCs w:val="28"/>
        </w:rPr>
        <w:t xml:space="preserve"> Е Ш И Л:</w:t>
      </w:r>
    </w:p>
    <w:p w:rsidR="001B2550" w:rsidRPr="003F46EC" w:rsidRDefault="001B2550" w:rsidP="00555D0B">
      <w:pPr>
        <w:ind w:firstLine="720"/>
        <w:jc w:val="both"/>
        <w:rPr>
          <w:sz w:val="28"/>
          <w:szCs w:val="28"/>
        </w:rPr>
      </w:pPr>
    </w:p>
    <w:p w:rsidR="001B2550" w:rsidRPr="003F46EC" w:rsidRDefault="001B2550" w:rsidP="001F2840">
      <w:pPr>
        <w:pStyle w:val="p2"/>
        <w:shd w:val="clear" w:color="auto" w:fill="FFFFFF"/>
        <w:spacing w:before="0" w:beforeAutospacing="0" w:after="0" w:afterAutospacing="0"/>
        <w:ind w:firstLine="708"/>
        <w:jc w:val="both"/>
        <w:rPr>
          <w:color w:val="000000"/>
          <w:sz w:val="28"/>
          <w:szCs w:val="28"/>
        </w:rPr>
      </w:pPr>
      <w:proofErr w:type="gramStart"/>
      <w:smartTag w:uri="urn:schemas-microsoft-com:office:smarttags" w:element="place">
        <w:r>
          <w:rPr>
            <w:b/>
            <w:color w:val="000000"/>
            <w:sz w:val="28"/>
            <w:szCs w:val="28"/>
            <w:lang w:val="en-US"/>
          </w:rPr>
          <w:t>I</w:t>
        </w:r>
        <w:r w:rsidRPr="003F46EC">
          <w:rPr>
            <w:color w:val="000000"/>
            <w:sz w:val="28"/>
            <w:szCs w:val="28"/>
          </w:rPr>
          <w:t>.</w:t>
        </w:r>
      </w:smartTag>
      <w:r>
        <w:rPr>
          <w:color w:val="000000"/>
          <w:sz w:val="28"/>
          <w:szCs w:val="28"/>
        </w:rPr>
        <w:t xml:space="preserve"> </w:t>
      </w:r>
      <w:r w:rsidRPr="003F46EC">
        <w:rPr>
          <w:color w:val="000000"/>
          <w:sz w:val="28"/>
          <w:szCs w:val="28"/>
        </w:rPr>
        <w:t xml:space="preserve">Внести в Устав </w:t>
      </w:r>
      <w:r>
        <w:rPr>
          <w:sz w:val="28"/>
          <w:szCs w:val="28"/>
        </w:rPr>
        <w:t>Любомировского</w:t>
      </w:r>
      <w:r w:rsidRPr="003F46EC">
        <w:rPr>
          <w:color w:val="000000"/>
          <w:sz w:val="28"/>
          <w:szCs w:val="28"/>
        </w:rPr>
        <w:t xml:space="preserve"> сельского поселения Таврического муниципального района Омской </w:t>
      </w:r>
      <w:r>
        <w:rPr>
          <w:color w:val="000000"/>
          <w:sz w:val="28"/>
          <w:szCs w:val="28"/>
        </w:rPr>
        <w:t>области изменения и дополнения.</w:t>
      </w:r>
      <w:proofErr w:type="gramEnd"/>
    </w:p>
    <w:p w:rsidR="001B2550" w:rsidRDefault="001B2550" w:rsidP="001F2840">
      <w:pPr>
        <w:adjustRightInd w:val="0"/>
        <w:ind w:firstLine="708"/>
        <w:jc w:val="both"/>
        <w:rPr>
          <w:sz w:val="28"/>
          <w:szCs w:val="28"/>
        </w:rPr>
      </w:pPr>
      <w:r w:rsidRPr="00AF40C8">
        <w:rPr>
          <w:b/>
          <w:color w:val="000000"/>
          <w:sz w:val="28"/>
          <w:szCs w:val="28"/>
        </w:rPr>
        <w:t>1</w:t>
      </w:r>
      <w:r>
        <w:rPr>
          <w:color w:val="000000"/>
          <w:sz w:val="28"/>
          <w:szCs w:val="28"/>
        </w:rPr>
        <w:t>.</w:t>
      </w:r>
      <w:r>
        <w:rPr>
          <w:sz w:val="28"/>
          <w:szCs w:val="28"/>
        </w:rPr>
        <w:t xml:space="preserve">Часть 1 статьи 4 </w:t>
      </w:r>
      <w:r w:rsidRPr="00F568CB">
        <w:rPr>
          <w:sz w:val="28"/>
          <w:szCs w:val="28"/>
        </w:rPr>
        <w:t xml:space="preserve">дополнить пунктом 23 следующего содержания: </w:t>
      </w:r>
    </w:p>
    <w:p w:rsidR="001B2550" w:rsidRDefault="001B2550" w:rsidP="001F2840">
      <w:pPr>
        <w:adjustRightInd w:val="0"/>
        <w:ind w:firstLine="708"/>
        <w:jc w:val="both"/>
        <w:rPr>
          <w:sz w:val="28"/>
          <w:szCs w:val="28"/>
        </w:rPr>
      </w:pPr>
      <w:proofErr w:type="gramStart"/>
      <w:r w:rsidRPr="00F568CB">
        <w:rPr>
          <w:sz w:val="28"/>
          <w:szCs w:val="28"/>
        </w:rPr>
        <w:t>«</w:t>
      </w:r>
      <w:r>
        <w:rPr>
          <w:sz w:val="28"/>
          <w:szCs w:val="28"/>
        </w:rPr>
        <w:t xml:space="preserve">23) </w:t>
      </w:r>
      <w:r w:rsidRPr="00F568CB">
        <w:rPr>
          <w:sz w:val="28"/>
          <w:szCs w:val="28"/>
          <w:lang w:eastAsia="en-US"/>
        </w:rPr>
        <w:t xml:space="preserve">принятие в соответствии с гражданским </w:t>
      </w:r>
      <w:hyperlink r:id="rId5" w:history="1">
        <w:r w:rsidRPr="00EF7C37">
          <w:rPr>
            <w:sz w:val="28"/>
            <w:szCs w:val="28"/>
            <w:lang w:eastAsia="en-US"/>
          </w:rPr>
          <w:t>законодательством</w:t>
        </w:r>
      </w:hyperlink>
      <w:r w:rsidRPr="00F568CB">
        <w:rPr>
          <w:sz w:val="28"/>
          <w:szCs w:val="28"/>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w:t>
      </w:r>
      <w:r>
        <w:rPr>
          <w:sz w:val="28"/>
          <w:szCs w:val="28"/>
          <w:lang w:eastAsia="en-US"/>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roofErr w:type="gramEnd"/>
    </w:p>
    <w:p w:rsidR="001B2550" w:rsidRDefault="001B2550" w:rsidP="001F2840">
      <w:pPr>
        <w:adjustRightInd w:val="0"/>
        <w:ind w:firstLine="708"/>
        <w:jc w:val="both"/>
        <w:rPr>
          <w:sz w:val="28"/>
          <w:szCs w:val="28"/>
        </w:rPr>
      </w:pPr>
      <w:r w:rsidRPr="00AF40C8">
        <w:rPr>
          <w:b/>
          <w:sz w:val="28"/>
          <w:szCs w:val="28"/>
        </w:rPr>
        <w:t>2</w:t>
      </w:r>
      <w:r>
        <w:rPr>
          <w:sz w:val="28"/>
          <w:szCs w:val="28"/>
        </w:rPr>
        <w:t>. Пункт 14 части 1 статьи 4.1 Устава изложить в следующей редакции:</w:t>
      </w:r>
    </w:p>
    <w:p w:rsidR="001B2550" w:rsidRDefault="001B2550" w:rsidP="00F54B21">
      <w:pPr>
        <w:adjustRightInd w:val="0"/>
        <w:jc w:val="both"/>
        <w:rPr>
          <w:sz w:val="28"/>
          <w:szCs w:val="28"/>
        </w:rPr>
      </w:pPr>
      <w:r>
        <w:rPr>
          <w:sz w:val="28"/>
          <w:szCs w:val="28"/>
        </w:rPr>
        <w:t xml:space="preserve">       «14) осуществление деятельности по обращению с животными без владельцев, обитающими на территории поселения;».</w:t>
      </w:r>
    </w:p>
    <w:p w:rsidR="001B2550" w:rsidRDefault="001B2550" w:rsidP="001F2840">
      <w:pPr>
        <w:adjustRightInd w:val="0"/>
        <w:ind w:firstLine="708"/>
        <w:jc w:val="both"/>
        <w:rPr>
          <w:sz w:val="28"/>
          <w:szCs w:val="28"/>
        </w:rPr>
      </w:pPr>
      <w:r w:rsidRPr="00AF40C8">
        <w:rPr>
          <w:b/>
          <w:sz w:val="28"/>
          <w:szCs w:val="28"/>
        </w:rPr>
        <w:t>3</w:t>
      </w:r>
      <w:r>
        <w:rPr>
          <w:sz w:val="28"/>
          <w:szCs w:val="28"/>
        </w:rPr>
        <w:t>. Часть 3 статьи 8.1 Устава изложить в следующей редакции:</w:t>
      </w:r>
    </w:p>
    <w:p w:rsidR="001B2550" w:rsidRDefault="001B2550" w:rsidP="00F54B21">
      <w:pPr>
        <w:adjustRightInd w:val="0"/>
        <w:jc w:val="both"/>
        <w:rPr>
          <w:sz w:val="28"/>
          <w:szCs w:val="28"/>
        </w:rPr>
      </w:pPr>
      <w:r>
        <w:rPr>
          <w:sz w:val="28"/>
          <w:szCs w:val="28"/>
        </w:rPr>
        <w:t xml:space="preserve">       «3. Сход граждан, предусмотренный настоящей статьей, правомочен при участии в нем не более половины обладающих избирательным правом жителей населенного пункта. В случае</w:t>
      </w:r>
      <w:proofErr w:type="gramStart"/>
      <w:r>
        <w:rPr>
          <w:sz w:val="28"/>
          <w:szCs w:val="28"/>
        </w:rPr>
        <w:t>,</w:t>
      </w:r>
      <w:proofErr w:type="gramEnd"/>
      <w:r>
        <w:rPr>
          <w:sz w:val="28"/>
          <w:szCs w:val="28"/>
        </w:rPr>
        <w:t xml:space="preserve"> если в населенном пункте отсутствует </w:t>
      </w:r>
      <w:r>
        <w:rPr>
          <w:sz w:val="28"/>
          <w:szCs w:val="28"/>
        </w:rPr>
        <w:lastRenderedPageBreak/>
        <w:t>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sz w:val="28"/>
          <w:szCs w:val="28"/>
        </w:rPr>
        <w:t>.».</w:t>
      </w:r>
      <w:proofErr w:type="gramEnd"/>
    </w:p>
    <w:p w:rsidR="001B2550" w:rsidRDefault="001B2550" w:rsidP="001F2840">
      <w:pPr>
        <w:adjustRightInd w:val="0"/>
        <w:ind w:firstLine="708"/>
        <w:jc w:val="both"/>
        <w:rPr>
          <w:sz w:val="28"/>
          <w:szCs w:val="28"/>
        </w:rPr>
      </w:pPr>
      <w:r w:rsidRPr="00AF40C8">
        <w:rPr>
          <w:b/>
          <w:sz w:val="28"/>
          <w:szCs w:val="28"/>
        </w:rPr>
        <w:t>4</w:t>
      </w:r>
      <w:r>
        <w:rPr>
          <w:sz w:val="28"/>
          <w:szCs w:val="28"/>
        </w:rPr>
        <w:t>. Пункт 18 части 1 статьи 18 Устава исключить.</w:t>
      </w:r>
    </w:p>
    <w:p w:rsidR="001B2550" w:rsidRDefault="001B2550" w:rsidP="001F2840">
      <w:pPr>
        <w:adjustRightInd w:val="0"/>
        <w:ind w:firstLine="708"/>
        <w:jc w:val="both"/>
        <w:rPr>
          <w:sz w:val="28"/>
          <w:szCs w:val="28"/>
        </w:rPr>
      </w:pPr>
      <w:r w:rsidRPr="00AF40C8">
        <w:rPr>
          <w:b/>
          <w:sz w:val="28"/>
          <w:szCs w:val="28"/>
        </w:rPr>
        <w:t>5</w:t>
      </w:r>
      <w:r>
        <w:rPr>
          <w:sz w:val="28"/>
          <w:szCs w:val="28"/>
        </w:rPr>
        <w:t xml:space="preserve">. </w:t>
      </w:r>
      <w:proofErr w:type="gramStart"/>
      <w:r>
        <w:rPr>
          <w:sz w:val="28"/>
          <w:szCs w:val="28"/>
        </w:rPr>
        <w:t xml:space="preserve">В части 2 статьи 19 </w:t>
      </w:r>
      <w:r w:rsidRPr="0039244F">
        <w:rPr>
          <w:sz w:val="28"/>
          <w:szCs w:val="28"/>
        </w:rPr>
        <w:t>Устава слова «</w:t>
      </w:r>
      <w:r w:rsidRPr="0039244F">
        <w:rPr>
          <w:color w:val="000000"/>
          <w:sz w:val="28"/>
          <w:szCs w:val="28"/>
        </w:rPr>
        <w:t>Инициатива по внесению на рассмотрение Совета сельского поселения проекта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или от депутатов Совета сельского поселения, численностью не менее 1/3 от установленного числа депутатов.» исключить.</w:t>
      </w:r>
      <w:proofErr w:type="gramEnd"/>
    </w:p>
    <w:p w:rsidR="001B2550" w:rsidRDefault="001B2550" w:rsidP="001F2840">
      <w:pPr>
        <w:adjustRightInd w:val="0"/>
        <w:ind w:firstLine="708"/>
        <w:jc w:val="both"/>
        <w:rPr>
          <w:sz w:val="28"/>
          <w:szCs w:val="28"/>
        </w:rPr>
      </w:pPr>
      <w:r w:rsidRPr="00AF40C8">
        <w:rPr>
          <w:b/>
          <w:sz w:val="28"/>
          <w:szCs w:val="28"/>
        </w:rPr>
        <w:t>6</w:t>
      </w:r>
      <w:r>
        <w:rPr>
          <w:sz w:val="28"/>
          <w:szCs w:val="28"/>
        </w:rPr>
        <w:t>. Статью 20 изложить в следующей редакции.</w:t>
      </w:r>
    </w:p>
    <w:p w:rsidR="001B2550" w:rsidRPr="0039244F" w:rsidRDefault="001B2550" w:rsidP="00F54B21">
      <w:pPr>
        <w:adjustRightInd w:val="0"/>
        <w:jc w:val="both"/>
        <w:rPr>
          <w:sz w:val="28"/>
          <w:szCs w:val="28"/>
        </w:rPr>
      </w:pPr>
      <w:r>
        <w:rPr>
          <w:sz w:val="28"/>
          <w:szCs w:val="28"/>
        </w:rPr>
        <w:t xml:space="preserve">       «Статья 20. Депутат Совета сельского поселения.</w:t>
      </w:r>
    </w:p>
    <w:p w:rsidR="001B2550" w:rsidRPr="007B2B6C" w:rsidRDefault="001B2550" w:rsidP="007B2B6C">
      <w:pPr>
        <w:pStyle w:val="a4"/>
        <w:numPr>
          <w:ilvl w:val="0"/>
          <w:numId w:val="8"/>
        </w:numPr>
        <w:adjustRightInd w:val="0"/>
        <w:jc w:val="both"/>
        <w:rPr>
          <w:sz w:val="28"/>
          <w:szCs w:val="28"/>
        </w:rPr>
      </w:pPr>
      <w:r w:rsidRPr="007B2B6C">
        <w:rPr>
          <w:sz w:val="28"/>
          <w:szCs w:val="28"/>
        </w:rPr>
        <w:t xml:space="preserve">Полномочия депутата Совета сельского поселения начинаются со дня его избрания и прекращаются со дня </w:t>
      </w:r>
      <w:proofErr w:type="gramStart"/>
      <w:r w:rsidRPr="007B2B6C">
        <w:rPr>
          <w:sz w:val="28"/>
          <w:szCs w:val="28"/>
        </w:rPr>
        <w:t>начала работы Совета сельского поселения нового созыва</w:t>
      </w:r>
      <w:proofErr w:type="gramEnd"/>
      <w:r w:rsidRPr="007B2B6C">
        <w:rPr>
          <w:sz w:val="28"/>
          <w:szCs w:val="28"/>
        </w:rPr>
        <w:t>.</w:t>
      </w:r>
    </w:p>
    <w:p w:rsidR="001B2550" w:rsidRDefault="001B2550" w:rsidP="007B2B6C">
      <w:pPr>
        <w:pStyle w:val="a4"/>
        <w:numPr>
          <w:ilvl w:val="0"/>
          <w:numId w:val="8"/>
        </w:numPr>
        <w:adjustRightInd w:val="0"/>
        <w:ind w:left="0" w:firstLine="555"/>
        <w:jc w:val="both"/>
        <w:rPr>
          <w:sz w:val="28"/>
          <w:szCs w:val="28"/>
          <w:lang w:eastAsia="en-US"/>
        </w:rPr>
      </w:pPr>
      <w:r>
        <w:rPr>
          <w:sz w:val="28"/>
          <w:szCs w:val="28"/>
          <w:lang w:eastAsia="en-US"/>
        </w:rPr>
        <w:t xml:space="preserve"> Депутаты Совета сельского поселения осуществляют свои полномочия на непостоянной основе.</w:t>
      </w:r>
    </w:p>
    <w:p w:rsidR="001B2550" w:rsidRDefault="001B2550" w:rsidP="007B2B6C">
      <w:pPr>
        <w:pStyle w:val="a4"/>
        <w:numPr>
          <w:ilvl w:val="0"/>
          <w:numId w:val="8"/>
        </w:numPr>
        <w:adjustRightInd w:val="0"/>
        <w:jc w:val="both"/>
        <w:rPr>
          <w:sz w:val="28"/>
          <w:szCs w:val="28"/>
          <w:lang w:eastAsia="en-US"/>
        </w:rPr>
      </w:pPr>
      <w:r>
        <w:rPr>
          <w:sz w:val="28"/>
          <w:szCs w:val="28"/>
          <w:lang w:eastAsia="en-US"/>
        </w:rPr>
        <w:t xml:space="preserve"> Формами депутатской деятельности являются:</w:t>
      </w:r>
    </w:p>
    <w:p w:rsidR="001B2550" w:rsidRDefault="001B2550" w:rsidP="007B2B6C">
      <w:pPr>
        <w:pStyle w:val="a4"/>
        <w:numPr>
          <w:ilvl w:val="0"/>
          <w:numId w:val="9"/>
        </w:numPr>
        <w:adjustRightInd w:val="0"/>
        <w:jc w:val="both"/>
        <w:rPr>
          <w:sz w:val="28"/>
          <w:szCs w:val="28"/>
          <w:lang w:eastAsia="en-US"/>
        </w:rPr>
      </w:pPr>
      <w:r>
        <w:rPr>
          <w:sz w:val="28"/>
          <w:szCs w:val="28"/>
          <w:lang w:eastAsia="en-US"/>
        </w:rPr>
        <w:t>участие в заседаниях Совета сельского поселения;</w:t>
      </w:r>
    </w:p>
    <w:p w:rsidR="001B2550" w:rsidRDefault="001B2550" w:rsidP="007B2B6C">
      <w:pPr>
        <w:pStyle w:val="a4"/>
        <w:numPr>
          <w:ilvl w:val="0"/>
          <w:numId w:val="9"/>
        </w:numPr>
        <w:adjustRightInd w:val="0"/>
        <w:jc w:val="both"/>
        <w:rPr>
          <w:sz w:val="28"/>
          <w:szCs w:val="28"/>
          <w:lang w:eastAsia="en-US"/>
        </w:rPr>
      </w:pPr>
      <w:r>
        <w:rPr>
          <w:sz w:val="28"/>
          <w:szCs w:val="28"/>
          <w:lang w:eastAsia="en-US"/>
        </w:rPr>
        <w:t>участие в работе комиссий Совета сельского поселения;</w:t>
      </w:r>
    </w:p>
    <w:p w:rsidR="001B2550" w:rsidRDefault="001B2550" w:rsidP="007B2B6C">
      <w:pPr>
        <w:pStyle w:val="a4"/>
        <w:numPr>
          <w:ilvl w:val="0"/>
          <w:numId w:val="9"/>
        </w:numPr>
        <w:adjustRightInd w:val="0"/>
        <w:ind w:left="0" w:firstLine="915"/>
        <w:jc w:val="both"/>
        <w:rPr>
          <w:sz w:val="28"/>
          <w:szCs w:val="28"/>
          <w:lang w:eastAsia="en-US"/>
        </w:rPr>
      </w:pPr>
      <w:r>
        <w:rPr>
          <w:sz w:val="28"/>
          <w:szCs w:val="28"/>
          <w:lang w:eastAsia="en-US"/>
        </w:rPr>
        <w:t>подготовка и внесение проектов решений на рассмотрение Совета сельского поселения;</w:t>
      </w:r>
    </w:p>
    <w:p w:rsidR="001B2550" w:rsidRDefault="001B2550" w:rsidP="007B2B6C">
      <w:pPr>
        <w:pStyle w:val="a4"/>
        <w:numPr>
          <w:ilvl w:val="0"/>
          <w:numId w:val="9"/>
        </w:numPr>
        <w:adjustRightInd w:val="0"/>
        <w:jc w:val="both"/>
        <w:rPr>
          <w:sz w:val="28"/>
          <w:szCs w:val="28"/>
          <w:lang w:eastAsia="en-US"/>
        </w:rPr>
      </w:pPr>
      <w:r>
        <w:rPr>
          <w:sz w:val="28"/>
          <w:szCs w:val="28"/>
          <w:lang w:eastAsia="en-US"/>
        </w:rPr>
        <w:t>участие в выполнении поручений Совета сельского поселения.</w:t>
      </w:r>
    </w:p>
    <w:p w:rsidR="001B2550" w:rsidRPr="007B2B6C" w:rsidRDefault="001B2550" w:rsidP="007B2B6C">
      <w:pPr>
        <w:pStyle w:val="a4"/>
        <w:numPr>
          <w:ilvl w:val="0"/>
          <w:numId w:val="8"/>
        </w:numPr>
        <w:adjustRightInd w:val="0"/>
        <w:ind w:left="0" w:firstLine="555"/>
        <w:jc w:val="both"/>
        <w:rPr>
          <w:sz w:val="28"/>
          <w:szCs w:val="28"/>
          <w:lang w:eastAsia="en-US"/>
        </w:rPr>
      </w:pPr>
      <w:r w:rsidRPr="007B2B6C">
        <w:rPr>
          <w:sz w:val="28"/>
          <w:szCs w:val="28"/>
          <w:lang w:eastAsia="en-US"/>
        </w:rPr>
        <w:t>Для реализации своих полномочий на заседаниях Совета сельского</w:t>
      </w:r>
      <w:r>
        <w:rPr>
          <w:sz w:val="28"/>
          <w:szCs w:val="28"/>
          <w:lang w:eastAsia="en-US"/>
        </w:rPr>
        <w:t xml:space="preserve"> </w:t>
      </w:r>
      <w:r w:rsidRPr="007B2B6C">
        <w:rPr>
          <w:sz w:val="28"/>
          <w:szCs w:val="28"/>
          <w:lang w:eastAsia="en-US"/>
        </w:rPr>
        <w:t>поселения депутат имеет право:</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t>предлагать вопросы для рассмотрения на заседании Совета сельского поселения;</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t>вносить предложения и замечания по повестке дня, по порядку рассмотрения и существу обсуждаемых вопросов;</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t>вносить предложения о заслушивании на заседании отчета или информации о должностных лицах, возглавляющих органы, подконтрольные Совету сельского поселения;</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t>вносить предложения о проведении депутатских расследований по любому вопросу, относящемуся к компетенции Совета сельского поселения;</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t>ставить вопросы о необходимости разработки новых решений;</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t>участвовать в прениях, задавать вопросы докладчикам, а также председательствующему на заседании, требовать ответа и давать им оценку;</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t>выступать с обоснованием своих предложений и по мотивам голосования, давать справки;</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lastRenderedPageBreak/>
        <w:t>вносить поправки к проектам решений Совета сельского поселения;</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t>оглашать на заседаниях Совета сельского поселения обращения граждан, имеющих общественное значение;</w:t>
      </w:r>
    </w:p>
    <w:p w:rsidR="001B2550" w:rsidRDefault="001B2550" w:rsidP="00A02993">
      <w:pPr>
        <w:pStyle w:val="a4"/>
        <w:numPr>
          <w:ilvl w:val="0"/>
          <w:numId w:val="10"/>
        </w:numPr>
        <w:adjustRightInd w:val="0"/>
        <w:ind w:left="0" w:firstLine="915"/>
        <w:jc w:val="both"/>
        <w:rPr>
          <w:sz w:val="28"/>
          <w:szCs w:val="28"/>
          <w:lang w:eastAsia="en-US"/>
        </w:rPr>
      </w:pPr>
      <w:r>
        <w:rPr>
          <w:sz w:val="28"/>
          <w:szCs w:val="28"/>
          <w:lang w:eastAsia="en-US"/>
        </w:rPr>
        <w:t>знакомиться с текстами выступлений в стенограммах и протоколах заседаний Совета сельского поселения</w:t>
      </w:r>
      <w:proofErr w:type="gramStart"/>
      <w:r>
        <w:rPr>
          <w:sz w:val="28"/>
          <w:szCs w:val="28"/>
          <w:lang w:eastAsia="en-US"/>
        </w:rPr>
        <w:t>.».</w:t>
      </w:r>
      <w:proofErr w:type="gramEnd"/>
    </w:p>
    <w:p w:rsidR="001B2550" w:rsidRDefault="001B2550" w:rsidP="00A16EFF">
      <w:pPr>
        <w:pStyle w:val="a4"/>
        <w:adjustRightInd w:val="0"/>
        <w:ind w:left="915"/>
        <w:jc w:val="both"/>
        <w:rPr>
          <w:sz w:val="28"/>
          <w:szCs w:val="28"/>
          <w:lang w:eastAsia="en-US"/>
        </w:rPr>
      </w:pPr>
      <w:r w:rsidRPr="00AF40C8">
        <w:rPr>
          <w:b/>
          <w:sz w:val="28"/>
          <w:szCs w:val="28"/>
          <w:lang w:eastAsia="en-US"/>
        </w:rPr>
        <w:t>7</w:t>
      </w:r>
      <w:r>
        <w:rPr>
          <w:sz w:val="28"/>
          <w:szCs w:val="28"/>
          <w:lang w:eastAsia="en-US"/>
        </w:rPr>
        <w:t>. Дополнить Устав статьей 20.1 следующего содержания:</w:t>
      </w:r>
    </w:p>
    <w:p w:rsidR="001B2550" w:rsidRPr="007B2B6C" w:rsidRDefault="001B2550" w:rsidP="00A16EFF">
      <w:pPr>
        <w:pStyle w:val="a4"/>
        <w:adjustRightInd w:val="0"/>
        <w:ind w:left="0" w:firstLine="915"/>
        <w:jc w:val="both"/>
        <w:rPr>
          <w:sz w:val="28"/>
          <w:szCs w:val="28"/>
          <w:lang w:eastAsia="en-US"/>
        </w:rPr>
      </w:pPr>
      <w:r>
        <w:rPr>
          <w:sz w:val="28"/>
          <w:szCs w:val="28"/>
          <w:lang w:eastAsia="en-US"/>
        </w:rPr>
        <w:t xml:space="preserve"> «Статья 20.1. Статус депутата, выборного должностного лица местного самоуправления сельского поселения</w:t>
      </w:r>
    </w:p>
    <w:p w:rsidR="001B2550" w:rsidRDefault="001B2550" w:rsidP="00A01D28">
      <w:pPr>
        <w:pStyle w:val="p8"/>
        <w:numPr>
          <w:ilvl w:val="0"/>
          <w:numId w:val="11"/>
        </w:numPr>
        <w:shd w:val="clear" w:color="auto" w:fill="FFFFFF"/>
        <w:spacing w:before="0" w:beforeAutospacing="0" w:after="0" w:afterAutospacing="0" w:line="240" w:lineRule="atLeast"/>
        <w:ind w:left="0" w:firstLine="981"/>
        <w:jc w:val="both"/>
        <w:rPr>
          <w:sz w:val="28"/>
          <w:szCs w:val="28"/>
        </w:rPr>
      </w:pPr>
      <w:r>
        <w:rPr>
          <w:sz w:val="28"/>
          <w:szCs w:val="28"/>
        </w:rPr>
        <w:t>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1B2550" w:rsidRDefault="001B2550" w:rsidP="00A01D28">
      <w:pPr>
        <w:pStyle w:val="p8"/>
        <w:numPr>
          <w:ilvl w:val="0"/>
          <w:numId w:val="11"/>
        </w:numPr>
        <w:shd w:val="clear" w:color="auto" w:fill="FFFFFF"/>
        <w:spacing w:before="0" w:beforeAutospacing="0" w:after="0" w:afterAutospacing="0" w:line="240" w:lineRule="atLeast"/>
        <w:ind w:left="0" w:firstLine="981"/>
        <w:jc w:val="both"/>
        <w:rPr>
          <w:sz w:val="28"/>
          <w:szCs w:val="28"/>
        </w:rPr>
      </w:pPr>
      <w:r>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 Выборное должностное лицо местного самоуправления сельского поселения не может одновременно исполнять полномочия депутата Совета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1B2550" w:rsidRDefault="001B2550" w:rsidP="00A01D28">
      <w:pPr>
        <w:pStyle w:val="p8"/>
        <w:numPr>
          <w:ilvl w:val="0"/>
          <w:numId w:val="11"/>
        </w:numPr>
        <w:shd w:val="clear" w:color="auto" w:fill="FFFFFF"/>
        <w:spacing w:before="0" w:beforeAutospacing="0" w:after="0" w:afterAutospacing="0" w:line="240" w:lineRule="atLeast"/>
        <w:ind w:left="0" w:firstLine="981"/>
        <w:jc w:val="both"/>
        <w:rPr>
          <w:sz w:val="28"/>
          <w:szCs w:val="28"/>
        </w:rPr>
      </w:pPr>
      <w:r>
        <w:rPr>
          <w:sz w:val="28"/>
          <w:szCs w:val="28"/>
        </w:rPr>
        <w:t>Депутат Совета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1B2550" w:rsidRDefault="001B2550" w:rsidP="00A01D28">
      <w:pPr>
        <w:pStyle w:val="p8"/>
        <w:numPr>
          <w:ilvl w:val="0"/>
          <w:numId w:val="11"/>
        </w:numPr>
        <w:shd w:val="clear" w:color="auto" w:fill="FFFFFF"/>
        <w:spacing w:before="0" w:beforeAutospacing="0" w:after="0" w:afterAutospacing="0" w:line="240" w:lineRule="atLeast"/>
        <w:ind w:left="0" w:firstLine="981"/>
        <w:jc w:val="both"/>
        <w:rPr>
          <w:sz w:val="28"/>
          <w:szCs w:val="28"/>
        </w:rPr>
      </w:pPr>
      <w:proofErr w:type="gramStart"/>
      <w:r>
        <w:rPr>
          <w:sz w:val="28"/>
          <w:szCs w:val="28"/>
        </w:rPr>
        <w:t>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w:t>
      </w:r>
      <w:proofErr w:type="gramEnd"/>
      <w:r>
        <w:rPr>
          <w:sz w:val="28"/>
          <w:szCs w:val="28"/>
        </w:rPr>
        <w:t xml:space="preserve"> служебных 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1B2550" w:rsidRDefault="001B2550" w:rsidP="00A01D28">
      <w:pPr>
        <w:pStyle w:val="p8"/>
        <w:numPr>
          <w:ilvl w:val="0"/>
          <w:numId w:val="11"/>
        </w:numPr>
        <w:shd w:val="clear" w:color="auto" w:fill="FFFFFF"/>
        <w:spacing w:before="0" w:beforeAutospacing="0" w:after="0" w:afterAutospacing="0" w:line="240" w:lineRule="atLeast"/>
        <w:ind w:left="0" w:firstLine="981"/>
        <w:jc w:val="both"/>
        <w:rPr>
          <w:sz w:val="28"/>
          <w:szCs w:val="28"/>
        </w:rPr>
      </w:pPr>
      <w:r>
        <w:rPr>
          <w:sz w:val="28"/>
          <w:szCs w:val="28"/>
        </w:rPr>
        <w:t xml:space="preserve">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sz w:val="28"/>
          <w:szCs w:val="28"/>
        </w:rPr>
        <w:lastRenderedPageBreak/>
        <w:t>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B2550" w:rsidRDefault="001B2550" w:rsidP="00A01D28">
      <w:pPr>
        <w:pStyle w:val="p8"/>
        <w:numPr>
          <w:ilvl w:val="0"/>
          <w:numId w:val="11"/>
        </w:numPr>
        <w:shd w:val="clear" w:color="auto" w:fill="FFFFFF"/>
        <w:spacing w:before="0" w:beforeAutospacing="0" w:after="0" w:afterAutospacing="0" w:line="240" w:lineRule="atLeast"/>
        <w:ind w:left="0" w:firstLine="981"/>
        <w:jc w:val="both"/>
        <w:rPr>
          <w:sz w:val="28"/>
          <w:szCs w:val="28"/>
        </w:rPr>
      </w:pPr>
      <w:r>
        <w:rPr>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sz w:val="28"/>
          <w:szCs w:val="28"/>
        </w:rPr>
        <w:t>Полномочия депутата, выборного должностного лица местного самоуправления прекращается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w:t>
      </w:r>
      <w:proofErr w:type="gramEnd"/>
      <w:r>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предусмотренное Федеральным законом от 06.10.2003 №131-ФЗ «Об общих принципах организации местного самоуправления в Российской Федерации».</w:t>
      </w:r>
    </w:p>
    <w:p w:rsidR="001B2550" w:rsidRDefault="001B2550" w:rsidP="00A01D28">
      <w:pPr>
        <w:pStyle w:val="p8"/>
        <w:numPr>
          <w:ilvl w:val="0"/>
          <w:numId w:val="11"/>
        </w:numPr>
        <w:shd w:val="clear" w:color="auto" w:fill="FFFFFF"/>
        <w:spacing w:before="0" w:beforeAutospacing="0" w:after="0" w:afterAutospacing="0" w:line="240" w:lineRule="atLeast"/>
        <w:ind w:left="0" w:firstLine="981"/>
        <w:jc w:val="both"/>
        <w:rPr>
          <w:sz w:val="28"/>
          <w:szCs w:val="28"/>
        </w:rPr>
      </w:pPr>
      <w:r>
        <w:rPr>
          <w:sz w:val="28"/>
          <w:szCs w:val="28"/>
        </w:rPr>
        <w:t>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B2550" w:rsidRDefault="001B2550" w:rsidP="00A01D28">
      <w:pPr>
        <w:pStyle w:val="p8"/>
        <w:numPr>
          <w:ilvl w:val="0"/>
          <w:numId w:val="11"/>
        </w:numPr>
        <w:shd w:val="clear" w:color="auto" w:fill="FFFFFF"/>
        <w:spacing w:before="0" w:beforeAutospacing="0" w:after="0" w:afterAutospacing="0" w:line="240" w:lineRule="atLeast"/>
        <w:ind w:left="0" w:firstLine="981"/>
        <w:jc w:val="both"/>
        <w:rPr>
          <w:sz w:val="28"/>
          <w:szCs w:val="28"/>
        </w:rPr>
      </w:pPr>
      <w:r>
        <w:rPr>
          <w:sz w:val="28"/>
          <w:szCs w:val="28"/>
        </w:rPr>
        <w:t>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B2550" w:rsidRDefault="001B2550" w:rsidP="00A01D28">
      <w:pPr>
        <w:pStyle w:val="p8"/>
        <w:numPr>
          <w:ilvl w:val="0"/>
          <w:numId w:val="11"/>
        </w:numPr>
        <w:shd w:val="clear" w:color="auto" w:fill="FFFFFF"/>
        <w:spacing w:before="0" w:beforeAutospacing="0" w:after="0" w:afterAutospacing="0" w:line="240" w:lineRule="atLeast"/>
        <w:ind w:left="0" w:firstLine="981"/>
        <w:jc w:val="both"/>
        <w:rPr>
          <w:sz w:val="28"/>
          <w:szCs w:val="28"/>
        </w:rPr>
      </w:pPr>
      <w:r>
        <w:rPr>
          <w:sz w:val="28"/>
          <w:szCs w:val="28"/>
        </w:rPr>
        <w:t>Осуществляющие свои полномочия на постоянной основе депутат, выборное должностное лицо местного самоуправления сельского поселения не вправе:</w:t>
      </w:r>
    </w:p>
    <w:p w:rsidR="001B2550" w:rsidRDefault="001B2550" w:rsidP="001D3B36">
      <w:pPr>
        <w:pStyle w:val="p8"/>
        <w:numPr>
          <w:ilvl w:val="0"/>
          <w:numId w:val="12"/>
        </w:numPr>
        <w:shd w:val="clear" w:color="auto" w:fill="FFFFFF"/>
        <w:spacing w:before="0" w:beforeAutospacing="0" w:after="0" w:afterAutospacing="0" w:line="240" w:lineRule="atLeast"/>
        <w:ind w:left="0" w:firstLine="981"/>
        <w:jc w:val="both"/>
        <w:rPr>
          <w:sz w:val="28"/>
          <w:szCs w:val="28"/>
        </w:rPr>
      </w:pPr>
      <w:proofErr w:type="gramStart"/>
      <w:r>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Pr>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sz w:val="28"/>
          <w:szCs w:val="28"/>
        </w:rPr>
        <w:lastRenderedPageBreak/>
        <w:t xml:space="preserve">представления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w:t>
      </w:r>
      <w:r w:rsidRPr="00BF2856">
        <w:rPr>
          <w:sz w:val="28"/>
          <w:szCs w:val="28"/>
        </w:rPr>
        <w:t>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1B2550" w:rsidRPr="00BF2856" w:rsidRDefault="001B2550" w:rsidP="00EA1724">
      <w:pPr>
        <w:pStyle w:val="20"/>
        <w:numPr>
          <w:ilvl w:val="0"/>
          <w:numId w:val="12"/>
        </w:numPr>
        <w:shd w:val="clear" w:color="auto" w:fill="auto"/>
        <w:tabs>
          <w:tab w:val="left" w:pos="3595"/>
        </w:tabs>
        <w:spacing w:line="240" w:lineRule="atLeast"/>
        <w:ind w:left="0" w:firstLine="981"/>
        <w:jc w:val="both"/>
        <w:rPr>
          <w:sz w:val="28"/>
          <w:szCs w:val="28"/>
        </w:rPr>
      </w:pPr>
      <w:r w:rsidRPr="00BF2856">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2550" w:rsidRPr="00BF2856" w:rsidRDefault="001B2550" w:rsidP="00EA1724">
      <w:pPr>
        <w:pStyle w:val="20"/>
        <w:numPr>
          <w:ilvl w:val="0"/>
          <w:numId w:val="12"/>
        </w:numPr>
        <w:shd w:val="clear" w:color="auto" w:fill="auto"/>
        <w:tabs>
          <w:tab w:val="left" w:pos="2870"/>
        </w:tabs>
        <w:spacing w:line="240" w:lineRule="atLeast"/>
        <w:ind w:left="0" w:firstLine="981"/>
        <w:jc w:val="both"/>
        <w:rPr>
          <w:sz w:val="28"/>
          <w:szCs w:val="28"/>
        </w:rPr>
      </w:pPr>
      <w:r w:rsidRPr="00BF2856">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2550" w:rsidRPr="003875D1" w:rsidRDefault="001B2550" w:rsidP="00EA1724">
      <w:pPr>
        <w:pStyle w:val="20"/>
        <w:numPr>
          <w:ilvl w:val="0"/>
          <w:numId w:val="11"/>
        </w:numPr>
        <w:shd w:val="clear" w:color="auto" w:fill="auto"/>
        <w:tabs>
          <w:tab w:val="left" w:pos="3390"/>
        </w:tabs>
        <w:spacing w:line="240" w:lineRule="atLeast"/>
        <w:ind w:left="0" w:firstLine="555"/>
        <w:jc w:val="both"/>
        <w:rPr>
          <w:sz w:val="28"/>
          <w:szCs w:val="28"/>
        </w:rPr>
      </w:pPr>
      <w:r w:rsidRPr="003875D1">
        <w:rP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1B2550" w:rsidRDefault="001B2550" w:rsidP="00EA1724">
      <w:pPr>
        <w:pStyle w:val="p8"/>
        <w:numPr>
          <w:ilvl w:val="0"/>
          <w:numId w:val="11"/>
        </w:numPr>
        <w:shd w:val="clear" w:color="auto" w:fill="FFFFFF"/>
        <w:spacing w:before="0" w:beforeAutospacing="0" w:after="0" w:afterAutospacing="0" w:line="240" w:lineRule="atLeast"/>
        <w:ind w:left="0" w:firstLine="555"/>
        <w:jc w:val="both"/>
        <w:rPr>
          <w:sz w:val="28"/>
          <w:szCs w:val="28"/>
        </w:rPr>
      </w:pPr>
      <w:proofErr w:type="gramStart"/>
      <w:r w:rsidRPr="00BF2856">
        <w:rPr>
          <w:sz w:val="28"/>
          <w:szCs w:val="28"/>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BF2856">
        <w:rPr>
          <w:sz w:val="28"/>
          <w:szCs w:val="28"/>
        </w:rPr>
        <w:t xml:space="preserve"> </w:t>
      </w:r>
      <w:proofErr w:type="gramStart"/>
      <w:r w:rsidRPr="00BF2856">
        <w:rPr>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1B2550" w:rsidRPr="00BF2856" w:rsidRDefault="001B2550" w:rsidP="00EA1724">
      <w:pPr>
        <w:pStyle w:val="20"/>
        <w:numPr>
          <w:ilvl w:val="0"/>
          <w:numId w:val="11"/>
        </w:numPr>
        <w:shd w:val="clear" w:color="auto" w:fill="auto"/>
        <w:tabs>
          <w:tab w:val="left" w:pos="3657"/>
        </w:tabs>
        <w:spacing w:line="240" w:lineRule="atLeast"/>
        <w:ind w:left="0" w:firstLine="555"/>
        <w:jc w:val="both"/>
        <w:rPr>
          <w:sz w:val="28"/>
          <w:szCs w:val="28"/>
        </w:rPr>
      </w:pPr>
      <w:proofErr w:type="gramStart"/>
      <w:r w:rsidRPr="00BF2856">
        <w:rPr>
          <w:sz w:val="28"/>
          <w:szCs w:val="28"/>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sidRPr="00BF2856">
        <w:rPr>
          <w:sz w:val="28"/>
          <w:szCs w:val="28"/>
        </w:rPr>
        <w:lastRenderedPageBreak/>
        <w:t>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B2550" w:rsidRDefault="001B2550" w:rsidP="003875D1">
      <w:pPr>
        <w:pStyle w:val="20"/>
        <w:numPr>
          <w:ilvl w:val="0"/>
          <w:numId w:val="17"/>
        </w:numPr>
        <w:shd w:val="clear" w:color="auto" w:fill="auto"/>
        <w:tabs>
          <w:tab w:val="left" w:pos="2770"/>
        </w:tabs>
        <w:spacing w:line="240" w:lineRule="atLeast"/>
        <w:jc w:val="both"/>
        <w:rPr>
          <w:sz w:val="28"/>
          <w:szCs w:val="28"/>
        </w:rPr>
      </w:pPr>
      <w:r w:rsidRPr="00BF2856">
        <w:rPr>
          <w:sz w:val="28"/>
          <w:szCs w:val="28"/>
        </w:rPr>
        <w:t>предупреждение;</w:t>
      </w:r>
    </w:p>
    <w:p w:rsidR="001B2550" w:rsidRPr="00BF2856" w:rsidRDefault="001B2550" w:rsidP="00EA1724">
      <w:pPr>
        <w:pStyle w:val="20"/>
        <w:numPr>
          <w:ilvl w:val="0"/>
          <w:numId w:val="17"/>
        </w:numPr>
        <w:shd w:val="clear" w:color="auto" w:fill="auto"/>
        <w:tabs>
          <w:tab w:val="left" w:pos="3186"/>
        </w:tabs>
        <w:spacing w:line="240" w:lineRule="atLeast"/>
        <w:ind w:left="0" w:firstLine="555"/>
        <w:jc w:val="both"/>
        <w:rPr>
          <w:sz w:val="28"/>
          <w:szCs w:val="28"/>
        </w:rPr>
      </w:pPr>
      <w:r w:rsidRPr="00BF2856">
        <w:rPr>
          <w:sz w:val="28"/>
          <w:szCs w:val="28"/>
        </w:rPr>
        <w:t>освобождение депутата от должности в</w:t>
      </w:r>
      <w:r>
        <w:rPr>
          <w:sz w:val="28"/>
          <w:szCs w:val="28"/>
        </w:rPr>
        <w:t xml:space="preserve"> </w:t>
      </w:r>
      <w:r w:rsidRPr="00BF2856">
        <w:rPr>
          <w:sz w:val="28"/>
          <w:szCs w:val="28"/>
        </w:rPr>
        <w:t>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B2550" w:rsidRPr="00BF2856" w:rsidRDefault="001B2550" w:rsidP="00EA1724">
      <w:pPr>
        <w:pStyle w:val="20"/>
        <w:numPr>
          <w:ilvl w:val="0"/>
          <w:numId w:val="17"/>
        </w:numPr>
        <w:shd w:val="clear" w:color="auto" w:fill="auto"/>
        <w:tabs>
          <w:tab w:val="left" w:pos="3186"/>
        </w:tabs>
        <w:spacing w:line="240" w:lineRule="atLeast"/>
        <w:ind w:left="0" w:firstLine="555"/>
        <w:jc w:val="both"/>
        <w:rPr>
          <w:sz w:val="28"/>
          <w:szCs w:val="28"/>
        </w:rPr>
      </w:pPr>
      <w:r w:rsidRPr="00BF2856">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2550" w:rsidRPr="00BF2856" w:rsidRDefault="001B2550" w:rsidP="00EA1724">
      <w:pPr>
        <w:pStyle w:val="20"/>
        <w:numPr>
          <w:ilvl w:val="0"/>
          <w:numId w:val="17"/>
        </w:numPr>
        <w:shd w:val="clear" w:color="auto" w:fill="auto"/>
        <w:tabs>
          <w:tab w:val="left" w:pos="3186"/>
        </w:tabs>
        <w:spacing w:line="240" w:lineRule="atLeast"/>
        <w:ind w:left="0" w:firstLine="555"/>
        <w:jc w:val="both"/>
        <w:rPr>
          <w:sz w:val="28"/>
          <w:szCs w:val="28"/>
        </w:rPr>
      </w:pPr>
      <w:r w:rsidRPr="00BF2856">
        <w:rPr>
          <w:sz w:val="28"/>
          <w:szCs w:val="28"/>
        </w:rPr>
        <w:t>запрет занимать должности в представительном органе муниципального образования до прекращения срока его полномочий;</w:t>
      </w:r>
    </w:p>
    <w:p w:rsidR="001B2550" w:rsidRPr="00BF2856" w:rsidRDefault="001B2550" w:rsidP="00EA1724">
      <w:pPr>
        <w:pStyle w:val="20"/>
        <w:numPr>
          <w:ilvl w:val="0"/>
          <w:numId w:val="17"/>
        </w:numPr>
        <w:shd w:val="clear" w:color="auto" w:fill="auto"/>
        <w:tabs>
          <w:tab w:val="left" w:pos="2755"/>
        </w:tabs>
        <w:spacing w:line="240" w:lineRule="atLeast"/>
        <w:ind w:left="0" w:firstLine="555"/>
        <w:jc w:val="both"/>
        <w:rPr>
          <w:sz w:val="28"/>
          <w:szCs w:val="28"/>
        </w:rPr>
      </w:pPr>
      <w:r w:rsidRPr="00BF2856">
        <w:rPr>
          <w:sz w:val="28"/>
          <w:szCs w:val="28"/>
        </w:rPr>
        <w:t>запрет исполнять полномочия на постоянной основе до прекращения срока его полномочий.</w:t>
      </w:r>
    </w:p>
    <w:p w:rsidR="001B2550" w:rsidRPr="00BF2856" w:rsidRDefault="001B2550" w:rsidP="00EA1724">
      <w:pPr>
        <w:pStyle w:val="20"/>
        <w:numPr>
          <w:ilvl w:val="0"/>
          <w:numId w:val="11"/>
        </w:numPr>
        <w:shd w:val="clear" w:color="auto" w:fill="auto"/>
        <w:tabs>
          <w:tab w:val="left" w:pos="3657"/>
        </w:tabs>
        <w:spacing w:line="240" w:lineRule="atLeast"/>
        <w:ind w:left="0" w:firstLine="555"/>
        <w:jc w:val="both"/>
        <w:rPr>
          <w:sz w:val="28"/>
          <w:szCs w:val="28"/>
        </w:rPr>
      </w:pPr>
      <w:r w:rsidRPr="00BF2856">
        <w:rPr>
          <w:sz w:val="28"/>
          <w:szCs w:val="28"/>
        </w:rPr>
        <w:t>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1B2550" w:rsidRPr="00BF2856" w:rsidRDefault="001B2550" w:rsidP="00EA1724">
      <w:pPr>
        <w:pStyle w:val="20"/>
        <w:numPr>
          <w:ilvl w:val="0"/>
          <w:numId w:val="11"/>
        </w:numPr>
        <w:shd w:val="clear" w:color="auto" w:fill="auto"/>
        <w:tabs>
          <w:tab w:val="left" w:pos="3657"/>
        </w:tabs>
        <w:spacing w:line="240" w:lineRule="atLeast"/>
        <w:ind w:left="0" w:firstLine="555"/>
        <w:jc w:val="both"/>
        <w:rPr>
          <w:sz w:val="28"/>
          <w:szCs w:val="28"/>
        </w:rPr>
      </w:pPr>
      <w:r w:rsidRPr="00BF2856">
        <w:rPr>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B2550" w:rsidRPr="005A7348" w:rsidRDefault="001B2550" w:rsidP="00EA1724">
      <w:pPr>
        <w:pStyle w:val="20"/>
        <w:numPr>
          <w:ilvl w:val="0"/>
          <w:numId w:val="11"/>
        </w:numPr>
        <w:shd w:val="clear" w:color="auto" w:fill="auto"/>
        <w:tabs>
          <w:tab w:val="left" w:pos="3186"/>
        </w:tabs>
        <w:spacing w:line="240" w:lineRule="atLeast"/>
        <w:ind w:left="0" w:right="-1" w:firstLine="555"/>
        <w:jc w:val="both"/>
        <w:rPr>
          <w:sz w:val="28"/>
          <w:szCs w:val="28"/>
        </w:rPr>
      </w:pPr>
      <w:proofErr w:type="gramStart"/>
      <w:r w:rsidRPr="005A7348">
        <w:rPr>
          <w:sz w:val="28"/>
          <w:szCs w:val="28"/>
        </w:rPr>
        <w:t xml:space="preserve">Встречи депутата с избирателями проводятся в помещениях, специально отведенных местах, а также на </w:t>
      </w:r>
      <w:proofErr w:type="spellStart"/>
      <w:r w:rsidRPr="005A7348">
        <w:rPr>
          <w:sz w:val="28"/>
          <w:szCs w:val="28"/>
        </w:rPr>
        <w:t>внутридворовых</w:t>
      </w:r>
      <w:proofErr w:type="spellEnd"/>
      <w:r w:rsidRPr="005A7348">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A7348">
        <w:rPr>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B2550" w:rsidRPr="00BF2856" w:rsidRDefault="001B2550" w:rsidP="002E3983">
      <w:pPr>
        <w:pStyle w:val="20"/>
        <w:numPr>
          <w:ilvl w:val="0"/>
          <w:numId w:val="11"/>
        </w:numPr>
        <w:shd w:val="clear" w:color="auto" w:fill="auto"/>
        <w:tabs>
          <w:tab w:val="left" w:pos="3109"/>
        </w:tabs>
        <w:spacing w:line="240" w:lineRule="atLeast"/>
        <w:ind w:left="0" w:right="-1" w:firstLine="555"/>
        <w:jc w:val="both"/>
        <w:rPr>
          <w:sz w:val="28"/>
          <w:szCs w:val="28"/>
        </w:rPr>
      </w:pPr>
      <w:r w:rsidRPr="00BF2856">
        <w:rPr>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B2550" w:rsidRDefault="001B2550" w:rsidP="00EA1724">
      <w:pPr>
        <w:pStyle w:val="20"/>
        <w:numPr>
          <w:ilvl w:val="0"/>
          <w:numId w:val="11"/>
        </w:numPr>
        <w:shd w:val="clear" w:color="auto" w:fill="auto"/>
        <w:tabs>
          <w:tab w:val="left" w:pos="2770"/>
        </w:tabs>
        <w:spacing w:line="240" w:lineRule="atLeast"/>
        <w:ind w:left="0" w:firstLine="555"/>
        <w:jc w:val="both"/>
        <w:rPr>
          <w:sz w:val="28"/>
          <w:szCs w:val="28"/>
        </w:rPr>
      </w:pPr>
      <w:r w:rsidRPr="00BF2856">
        <w:rP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B2550" w:rsidRPr="00BF2856" w:rsidRDefault="001B2550" w:rsidP="002E3983">
      <w:pPr>
        <w:pStyle w:val="20"/>
        <w:numPr>
          <w:ilvl w:val="0"/>
          <w:numId w:val="11"/>
        </w:numPr>
        <w:shd w:val="clear" w:color="auto" w:fill="auto"/>
        <w:tabs>
          <w:tab w:val="left" w:pos="3520"/>
        </w:tabs>
        <w:spacing w:line="240" w:lineRule="atLeast"/>
        <w:ind w:left="0" w:right="-1" w:firstLine="555"/>
        <w:jc w:val="both"/>
        <w:rPr>
          <w:sz w:val="28"/>
          <w:szCs w:val="28"/>
        </w:rPr>
      </w:pPr>
      <w:r w:rsidRPr="00BF2856">
        <w:rPr>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BF2856">
        <w:rPr>
          <w:sz w:val="28"/>
          <w:szCs w:val="28"/>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BF2856">
        <w:rPr>
          <w:sz w:val="28"/>
          <w:szCs w:val="28"/>
        </w:rPr>
        <w:t>.».</w:t>
      </w:r>
      <w:proofErr w:type="gramEnd"/>
    </w:p>
    <w:p w:rsidR="001B2550" w:rsidRDefault="001B2550" w:rsidP="001F2840">
      <w:pPr>
        <w:pStyle w:val="20"/>
        <w:shd w:val="clear" w:color="auto" w:fill="auto"/>
        <w:tabs>
          <w:tab w:val="left" w:pos="3109"/>
        </w:tabs>
        <w:spacing w:line="240" w:lineRule="atLeast"/>
        <w:ind w:right="60"/>
        <w:jc w:val="both"/>
        <w:rPr>
          <w:sz w:val="28"/>
          <w:szCs w:val="28"/>
        </w:rPr>
      </w:pPr>
      <w:r>
        <w:rPr>
          <w:b/>
          <w:sz w:val="28"/>
          <w:szCs w:val="28"/>
        </w:rPr>
        <w:t xml:space="preserve">         8. </w:t>
      </w:r>
      <w:r w:rsidRPr="00BF2856">
        <w:rPr>
          <w:sz w:val="28"/>
          <w:szCs w:val="28"/>
        </w:rPr>
        <w:t>В пункте 3 части 1 статьи 24 Устава слова «с частями 3, 5, 7.2» заменить словами «с частями 3, 3.1-1, 5, 7.2».</w:t>
      </w:r>
    </w:p>
    <w:p w:rsidR="001B2550" w:rsidRDefault="001B2550" w:rsidP="001F2840">
      <w:pPr>
        <w:pStyle w:val="20"/>
        <w:shd w:val="clear" w:color="auto" w:fill="auto"/>
        <w:tabs>
          <w:tab w:val="left" w:pos="-180"/>
        </w:tabs>
        <w:spacing w:line="240" w:lineRule="atLeast"/>
        <w:ind w:right="60"/>
        <w:jc w:val="both"/>
        <w:rPr>
          <w:sz w:val="28"/>
          <w:szCs w:val="28"/>
        </w:rPr>
      </w:pPr>
      <w:r>
        <w:rPr>
          <w:b/>
          <w:sz w:val="28"/>
          <w:szCs w:val="28"/>
        </w:rPr>
        <w:tab/>
      </w:r>
      <w:r w:rsidRPr="00AF40C8">
        <w:rPr>
          <w:b/>
          <w:sz w:val="28"/>
          <w:szCs w:val="28"/>
        </w:rPr>
        <w:t>9.</w:t>
      </w:r>
      <w:r>
        <w:rPr>
          <w:b/>
          <w:sz w:val="28"/>
          <w:szCs w:val="28"/>
        </w:rPr>
        <w:t xml:space="preserve"> </w:t>
      </w:r>
      <w:r w:rsidRPr="00BF2856">
        <w:rPr>
          <w:sz w:val="28"/>
          <w:szCs w:val="28"/>
        </w:rPr>
        <w:t>В пункте 11 части 1 статьи 29 Устава слова «с частями 3, 5, 7.2»</w:t>
      </w:r>
      <w:r>
        <w:rPr>
          <w:sz w:val="28"/>
          <w:szCs w:val="28"/>
        </w:rPr>
        <w:t xml:space="preserve"> </w:t>
      </w:r>
      <w:r w:rsidRPr="00BF2856">
        <w:rPr>
          <w:sz w:val="28"/>
          <w:szCs w:val="28"/>
        </w:rPr>
        <w:t>заменить словами «с частями 3, 3.1-1, 5, 7.2».</w:t>
      </w:r>
    </w:p>
    <w:p w:rsidR="001B2550" w:rsidRPr="00BF2856" w:rsidRDefault="001B2550" w:rsidP="001F2840">
      <w:pPr>
        <w:pStyle w:val="20"/>
        <w:shd w:val="clear" w:color="auto" w:fill="auto"/>
        <w:tabs>
          <w:tab w:val="left" w:pos="-540"/>
        </w:tabs>
        <w:spacing w:line="240" w:lineRule="atLeast"/>
        <w:jc w:val="both"/>
        <w:rPr>
          <w:sz w:val="28"/>
          <w:szCs w:val="28"/>
        </w:rPr>
      </w:pPr>
      <w:r>
        <w:rPr>
          <w:b/>
          <w:sz w:val="28"/>
          <w:szCs w:val="28"/>
        </w:rPr>
        <w:tab/>
      </w:r>
      <w:r w:rsidRPr="00AF40C8">
        <w:rPr>
          <w:b/>
          <w:sz w:val="28"/>
          <w:szCs w:val="28"/>
        </w:rPr>
        <w:t>10.</w:t>
      </w:r>
      <w:r>
        <w:rPr>
          <w:b/>
          <w:sz w:val="28"/>
          <w:szCs w:val="28"/>
        </w:rPr>
        <w:t xml:space="preserve"> </w:t>
      </w:r>
      <w:r w:rsidRPr="00BF2856">
        <w:rPr>
          <w:sz w:val="28"/>
          <w:szCs w:val="28"/>
        </w:rPr>
        <w:t>Статью 37 Устава дополнить частью 6 следующего содержания:</w:t>
      </w:r>
    </w:p>
    <w:p w:rsidR="001B2550" w:rsidRDefault="001B2550" w:rsidP="001F2840">
      <w:pPr>
        <w:pStyle w:val="20"/>
        <w:shd w:val="clear" w:color="auto" w:fill="auto"/>
        <w:spacing w:line="240" w:lineRule="atLeast"/>
        <w:ind w:right="-1" w:firstLine="708"/>
        <w:jc w:val="both"/>
        <w:rPr>
          <w:sz w:val="28"/>
          <w:szCs w:val="28"/>
        </w:rPr>
      </w:pPr>
      <w:r w:rsidRPr="00BF2856">
        <w:rPr>
          <w:sz w:val="28"/>
          <w:szCs w:val="28"/>
        </w:rPr>
        <w:t>«6. Муниципальные правовые акты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w:t>
      </w:r>
      <w:hyperlink r:id="rId6" w:history="1">
        <w:r w:rsidRPr="00BF2856">
          <w:rPr>
            <w:rStyle w:val="a3"/>
            <w:sz w:val="28"/>
            <w:szCs w:val="28"/>
            <w:lang w:val="en-US"/>
          </w:rPr>
          <w:t>http</w:t>
        </w:r>
        <w:r w:rsidRPr="00BF2856">
          <w:rPr>
            <w:rStyle w:val="a3"/>
            <w:sz w:val="28"/>
            <w:szCs w:val="28"/>
          </w:rPr>
          <w:t>://</w:t>
        </w:r>
        <w:r w:rsidRPr="00BF2856">
          <w:rPr>
            <w:rStyle w:val="a3"/>
            <w:sz w:val="28"/>
            <w:szCs w:val="28"/>
            <w:lang w:val="en-US"/>
          </w:rPr>
          <w:t>pravo</w:t>
        </w:r>
        <w:r w:rsidRPr="00BF2856">
          <w:rPr>
            <w:rStyle w:val="a3"/>
            <w:sz w:val="28"/>
            <w:szCs w:val="28"/>
          </w:rPr>
          <w:t>-</w:t>
        </w:r>
        <w:r w:rsidRPr="00BF2856">
          <w:rPr>
            <w:rStyle w:val="a3"/>
            <w:sz w:val="28"/>
            <w:szCs w:val="28"/>
            <w:lang w:val="en-US"/>
          </w:rPr>
          <w:t>minjust</w:t>
        </w:r>
        <w:r w:rsidRPr="00BF2856">
          <w:rPr>
            <w:rStyle w:val="a3"/>
            <w:sz w:val="28"/>
            <w:szCs w:val="28"/>
          </w:rPr>
          <w:t>.</w:t>
        </w:r>
        <w:r w:rsidRPr="00BF2856">
          <w:rPr>
            <w:rStyle w:val="a3"/>
            <w:sz w:val="28"/>
            <w:szCs w:val="28"/>
            <w:lang w:val="en-US"/>
          </w:rPr>
          <w:t>ru</w:t>
        </w:r>
      </w:hyperlink>
      <w:r w:rsidRPr="00BF2856">
        <w:rPr>
          <w:sz w:val="28"/>
          <w:szCs w:val="28"/>
        </w:rPr>
        <w:t xml:space="preserve">, </w:t>
      </w:r>
      <w:r w:rsidRPr="001F2840">
        <w:rPr>
          <w:sz w:val="28"/>
          <w:szCs w:val="28"/>
        </w:rPr>
        <w:t>http</w:t>
      </w:r>
      <w:r w:rsidRPr="00BF2856">
        <w:rPr>
          <w:sz w:val="28"/>
          <w:szCs w:val="28"/>
        </w:rPr>
        <w:t xml:space="preserve">://право- </w:t>
      </w:r>
      <w:proofErr w:type="spellStart"/>
      <w:r w:rsidRPr="00BF2856">
        <w:rPr>
          <w:sz w:val="28"/>
          <w:szCs w:val="28"/>
        </w:rPr>
        <w:t>минюст.рф</w:t>
      </w:r>
      <w:proofErr w:type="spellEnd"/>
      <w:r w:rsidRPr="00BF2856">
        <w:rPr>
          <w:sz w:val="28"/>
          <w:szCs w:val="28"/>
        </w:rPr>
        <w:t xml:space="preserve">, регистрация в качестве сетевого издания: </w:t>
      </w:r>
      <w:proofErr w:type="gramStart"/>
      <w:r w:rsidRPr="00BF2856">
        <w:rPr>
          <w:sz w:val="28"/>
          <w:szCs w:val="28"/>
        </w:rPr>
        <w:t>Эл № ФС77-72471 от 05.03.2018)».</w:t>
      </w:r>
      <w:proofErr w:type="gramEnd"/>
    </w:p>
    <w:p w:rsidR="001B2550" w:rsidRDefault="001B2550" w:rsidP="001F2840">
      <w:pPr>
        <w:pStyle w:val="20"/>
        <w:shd w:val="clear" w:color="auto" w:fill="auto"/>
        <w:tabs>
          <w:tab w:val="left" w:pos="-720"/>
        </w:tabs>
        <w:spacing w:line="240" w:lineRule="atLeast"/>
        <w:jc w:val="both"/>
        <w:rPr>
          <w:sz w:val="28"/>
          <w:szCs w:val="28"/>
        </w:rPr>
      </w:pPr>
      <w:r>
        <w:rPr>
          <w:b/>
          <w:sz w:val="28"/>
          <w:szCs w:val="28"/>
        </w:rPr>
        <w:tab/>
      </w:r>
      <w:r w:rsidRPr="00AF40C8">
        <w:rPr>
          <w:b/>
          <w:sz w:val="28"/>
          <w:szCs w:val="28"/>
        </w:rPr>
        <w:t>11.</w:t>
      </w:r>
      <w:r>
        <w:rPr>
          <w:b/>
          <w:sz w:val="28"/>
          <w:szCs w:val="28"/>
        </w:rPr>
        <w:t xml:space="preserve"> </w:t>
      </w:r>
      <w:r w:rsidRPr="00BF2856">
        <w:rPr>
          <w:sz w:val="28"/>
          <w:szCs w:val="28"/>
        </w:rPr>
        <w:t>Часть 1 статьи 55 Устава исключить.</w:t>
      </w:r>
    </w:p>
    <w:p w:rsidR="001B2550" w:rsidRDefault="001B2550" w:rsidP="001F2840">
      <w:pPr>
        <w:pStyle w:val="20"/>
        <w:shd w:val="clear" w:color="auto" w:fill="auto"/>
        <w:tabs>
          <w:tab w:val="left" w:pos="-540"/>
        </w:tabs>
        <w:spacing w:line="240" w:lineRule="atLeast"/>
        <w:jc w:val="both"/>
        <w:rPr>
          <w:sz w:val="28"/>
          <w:szCs w:val="28"/>
        </w:rPr>
      </w:pPr>
      <w:r>
        <w:rPr>
          <w:b/>
          <w:sz w:val="28"/>
          <w:szCs w:val="28"/>
        </w:rPr>
        <w:tab/>
      </w:r>
      <w:r>
        <w:rPr>
          <w:b/>
          <w:sz w:val="28"/>
          <w:szCs w:val="28"/>
          <w:lang w:val="en-US"/>
        </w:rPr>
        <w:t>II</w:t>
      </w:r>
      <w:r w:rsidRPr="001707EB">
        <w:rPr>
          <w:b/>
          <w:sz w:val="28"/>
          <w:szCs w:val="28"/>
        </w:rPr>
        <w:t>.</w:t>
      </w:r>
      <w:r>
        <w:rPr>
          <w:b/>
          <w:sz w:val="28"/>
          <w:szCs w:val="28"/>
        </w:rPr>
        <w:t xml:space="preserve"> </w:t>
      </w:r>
      <w:r w:rsidRPr="00BF2856">
        <w:rPr>
          <w:sz w:val="28"/>
          <w:szCs w:val="28"/>
        </w:rPr>
        <w:t xml:space="preserve">Главе </w:t>
      </w:r>
      <w:r>
        <w:rPr>
          <w:sz w:val="28"/>
          <w:szCs w:val="28"/>
        </w:rPr>
        <w:t>Любомировского</w:t>
      </w:r>
      <w:r w:rsidRPr="00BF2856">
        <w:rPr>
          <w:sz w:val="28"/>
          <w:szCs w:val="28"/>
        </w:rPr>
        <w:t xml:space="preserve"> сельского поселения Таврического муниципального района 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1B2550" w:rsidRPr="00BF2856" w:rsidRDefault="001B2550" w:rsidP="001F2840">
      <w:pPr>
        <w:pStyle w:val="20"/>
        <w:shd w:val="clear" w:color="auto" w:fill="auto"/>
        <w:tabs>
          <w:tab w:val="left" w:pos="-720"/>
        </w:tabs>
        <w:spacing w:line="240" w:lineRule="atLeast"/>
        <w:jc w:val="both"/>
        <w:rPr>
          <w:sz w:val="28"/>
          <w:szCs w:val="28"/>
        </w:rPr>
      </w:pPr>
      <w:r>
        <w:rPr>
          <w:b/>
          <w:sz w:val="28"/>
          <w:szCs w:val="28"/>
        </w:rPr>
        <w:tab/>
      </w:r>
      <w:r>
        <w:rPr>
          <w:b/>
          <w:sz w:val="28"/>
          <w:szCs w:val="28"/>
          <w:lang w:val="en-US"/>
        </w:rPr>
        <w:t>III</w:t>
      </w:r>
      <w:r>
        <w:rPr>
          <w:b/>
          <w:sz w:val="28"/>
          <w:szCs w:val="28"/>
        </w:rPr>
        <w:t xml:space="preserve">. </w:t>
      </w:r>
      <w:r w:rsidRPr="00BF2856">
        <w:rPr>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1B2550" w:rsidRDefault="001B2550" w:rsidP="00E77B18">
      <w:pPr>
        <w:jc w:val="both"/>
        <w:rPr>
          <w:sz w:val="28"/>
          <w:szCs w:val="28"/>
        </w:rPr>
      </w:pPr>
    </w:p>
    <w:p w:rsidR="001B2550" w:rsidRDefault="001B2550" w:rsidP="00E77B18">
      <w:pPr>
        <w:jc w:val="both"/>
        <w:rPr>
          <w:sz w:val="28"/>
          <w:szCs w:val="28"/>
        </w:rPr>
      </w:pPr>
    </w:p>
    <w:p w:rsidR="001B2550" w:rsidRDefault="001B2550" w:rsidP="00E77B18">
      <w:pPr>
        <w:jc w:val="both"/>
        <w:rPr>
          <w:sz w:val="28"/>
          <w:szCs w:val="28"/>
        </w:rPr>
      </w:pPr>
    </w:p>
    <w:p w:rsidR="001B2550" w:rsidRPr="003F46EC" w:rsidRDefault="001B2550" w:rsidP="00E77B18">
      <w:pPr>
        <w:jc w:val="both"/>
        <w:rPr>
          <w:sz w:val="28"/>
          <w:szCs w:val="28"/>
        </w:rPr>
      </w:pPr>
    </w:p>
    <w:p w:rsidR="001B2550" w:rsidRPr="00295123" w:rsidRDefault="001B2550" w:rsidP="00887189">
      <w:pPr>
        <w:jc w:val="both"/>
        <w:rPr>
          <w:b/>
          <w:bCs/>
        </w:rPr>
      </w:pPr>
      <w:r w:rsidRPr="003F46EC">
        <w:rPr>
          <w:sz w:val="28"/>
          <w:szCs w:val="28"/>
        </w:rPr>
        <w:t xml:space="preserve">Глава сельского поселения                                              </w:t>
      </w:r>
      <w:r w:rsidR="00887189">
        <w:rPr>
          <w:sz w:val="28"/>
          <w:szCs w:val="28"/>
        </w:rPr>
        <w:t>В.А. Бондаренко</w:t>
      </w:r>
    </w:p>
    <w:sectPr w:rsidR="001B2550" w:rsidRPr="00295123" w:rsidSect="0067588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768"/>
    <w:multiLevelType w:val="hybridMultilevel"/>
    <w:tmpl w:val="2320FF64"/>
    <w:lvl w:ilvl="0" w:tplc="EC6445B8">
      <w:start w:val="1"/>
      <w:numFmt w:val="decimal"/>
      <w:suff w:val="space"/>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
    <w:nsid w:val="03C007FE"/>
    <w:multiLevelType w:val="hybridMultilevel"/>
    <w:tmpl w:val="4702ACB0"/>
    <w:lvl w:ilvl="0" w:tplc="0712C25E">
      <w:start w:val="1"/>
      <w:numFmt w:val="decimal"/>
      <w:suff w:val="space"/>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
    <w:nsid w:val="0D8D0A07"/>
    <w:multiLevelType w:val="hybridMultilevel"/>
    <w:tmpl w:val="9320DC90"/>
    <w:lvl w:ilvl="0" w:tplc="B4D0329A">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3">
    <w:nsid w:val="1A137DA5"/>
    <w:multiLevelType w:val="hybridMultilevel"/>
    <w:tmpl w:val="6548F108"/>
    <w:lvl w:ilvl="0" w:tplc="04190011">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0B14C32"/>
    <w:multiLevelType w:val="multilevel"/>
    <w:tmpl w:val="6006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7F51BAD"/>
    <w:multiLevelType w:val="hybridMultilevel"/>
    <w:tmpl w:val="CE400B70"/>
    <w:lvl w:ilvl="0" w:tplc="3C96C76A">
      <w:start w:val="1"/>
      <w:numFmt w:val="decimal"/>
      <w:suff w:val="space"/>
      <w:lvlText w:val="%1)"/>
      <w:lvlJc w:val="left"/>
      <w:pPr>
        <w:ind w:left="915" w:hanging="360"/>
      </w:pPr>
      <w:rPr>
        <w:rFonts w:cs="Times New Roman"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6">
    <w:nsid w:val="36DF4447"/>
    <w:multiLevelType w:val="hybridMultilevel"/>
    <w:tmpl w:val="CD1C3EC2"/>
    <w:lvl w:ilvl="0" w:tplc="D2BC150C">
      <w:start w:val="1"/>
      <w:numFmt w:val="decimal"/>
      <w:suff w:val="space"/>
      <w:lvlText w:val="%1."/>
      <w:lvlJc w:val="left"/>
      <w:pPr>
        <w:ind w:left="915" w:hanging="360"/>
      </w:pPr>
      <w:rPr>
        <w:rFonts w:cs="Times New Roman" w:hint="default"/>
      </w:rPr>
    </w:lvl>
    <w:lvl w:ilvl="1" w:tplc="04190019" w:tentative="1">
      <w:start w:val="1"/>
      <w:numFmt w:val="lowerLetter"/>
      <w:lvlText w:val="%2."/>
      <w:lvlJc w:val="left"/>
      <w:pPr>
        <w:ind w:left="2061" w:hanging="360"/>
      </w:pPr>
      <w:rPr>
        <w:rFonts w:cs="Times New Roman"/>
      </w:rPr>
    </w:lvl>
    <w:lvl w:ilvl="2" w:tplc="0419001B" w:tentative="1">
      <w:start w:val="1"/>
      <w:numFmt w:val="lowerRoman"/>
      <w:lvlText w:val="%3."/>
      <w:lvlJc w:val="right"/>
      <w:pPr>
        <w:ind w:left="2781" w:hanging="180"/>
      </w:pPr>
      <w:rPr>
        <w:rFonts w:cs="Times New Roman"/>
      </w:rPr>
    </w:lvl>
    <w:lvl w:ilvl="3" w:tplc="0419000F" w:tentative="1">
      <w:start w:val="1"/>
      <w:numFmt w:val="decimal"/>
      <w:lvlText w:val="%4."/>
      <w:lvlJc w:val="left"/>
      <w:pPr>
        <w:ind w:left="3501" w:hanging="360"/>
      </w:pPr>
      <w:rPr>
        <w:rFonts w:cs="Times New Roman"/>
      </w:rPr>
    </w:lvl>
    <w:lvl w:ilvl="4" w:tplc="04190019" w:tentative="1">
      <w:start w:val="1"/>
      <w:numFmt w:val="lowerLetter"/>
      <w:lvlText w:val="%5."/>
      <w:lvlJc w:val="left"/>
      <w:pPr>
        <w:ind w:left="4221" w:hanging="360"/>
      </w:pPr>
      <w:rPr>
        <w:rFonts w:cs="Times New Roman"/>
      </w:rPr>
    </w:lvl>
    <w:lvl w:ilvl="5" w:tplc="0419001B" w:tentative="1">
      <w:start w:val="1"/>
      <w:numFmt w:val="lowerRoman"/>
      <w:lvlText w:val="%6."/>
      <w:lvlJc w:val="right"/>
      <w:pPr>
        <w:ind w:left="4941" w:hanging="180"/>
      </w:pPr>
      <w:rPr>
        <w:rFonts w:cs="Times New Roman"/>
      </w:rPr>
    </w:lvl>
    <w:lvl w:ilvl="6" w:tplc="0419000F" w:tentative="1">
      <w:start w:val="1"/>
      <w:numFmt w:val="decimal"/>
      <w:lvlText w:val="%7."/>
      <w:lvlJc w:val="left"/>
      <w:pPr>
        <w:ind w:left="5661" w:hanging="360"/>
      </w:pPr>
      <w:rPr>
        <w:rFonts w:cs="Times New Roman"/>
      </w:rPr>
    </w:lvl>
    <w:lvl w:ilvl="7" w:tplc="04190019" w:tentative="1">
      <w:start w:val="1"/>
      <w:numFmt w:val="lowerLetter"/>
      <w:lvlText w:val="%8."/>
      <w:lvlJc w:val="left"/>
      <w:pPr>
        <w:ind w:left="6381" w:hanging="360"/>
      </w:pPr>
      <w:rPr>
        <w:rFonts w:cs="Times New Roman"/>
      </w:rPr>
    </w:lvl>
    <w:lvl w:ilvl="8" w:tplc="0419001B" w:tentative="1">
      <w:start w:val="1"/>
      <w:numFmt w:val="lowerRoman"/>
      <w:lvlText w:val="%9."/>
      <w:lvlJc w:val="right"/>
      <w:pPr>
        <w:ind w:left="7101" w:hanging="180"/>
      </w:pPr>
      <w:rPr>
        <w:rFonts w:cs="Times New Roman"/>
      </w:rPr>
    </w:lvl>
  </w:abstractNum>
  <w:abstractNum w:abstractNumId="7">
    <w:nsid w:val="48041630"/>
    <w:multiLevelType w:val="multilevel"/>
    <w:tmpl w:val="BCD00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AA42FB1"/>
    <w:multiLevelType w:val="hybridMultilevel"/>
    <w:tmpl w:val="D48A585C"/>
    <w:lvl w:ilvl="0" w:tplc="04190011">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51EE5053"/>
    <w:multiLevelType w:val="hybridMultilevel"/>
    <w:tmpl w:val="DD000CB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nsid w:val="5BA76822"/>
    <w:multiLevelType w:val="hybridMultilevel"/>
    <w:tmpl w:val="58BEEB90"/>
    <w:lvl w:ilvl="0" w:tplc="6E04FAE2">
      <w:start w:val="1"/>
      <w:numFmt w:val="decimal"/>
      <w:lvlText w:val="%1."/>
      <w:lvlJc w:val="left"/>
      <w:pPr>
        <w:tabs>
          <w:tab w:val="num" w:pos="1860"/>
        </w:tabs>
        <w:ind w:left="1860" w:hanging="11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CDA71CC"/>
    <w:multiLevelType w:val="multilevel"/>
    <w:tmpl w:val="649A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F4C2467"/>
    <w:multiLevelType w:val="multilevel"/>
    <w:tmpl w:val="528EA7E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8100CB9"/>
    <w:multiLevelType w:val="hybridMultilevel"/>
    <w:tmpl w:val="4B56A8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8512B6D"/>
    <w:multiLevelType w:val="hybridMultilevel"/>
    <w:tmpl w:val="A6D6E98C"/>
    <w:lvl w:ilvl="0" w:tplc="961639D2">
      <w:start w:val="1"/>
      <w:numFmt w:val="decimal"/>
      <w:suff w:val="space"/>
      <w:lvlText w:val="%1)"/>
      <w:lvlJc w:val="left"/>
      <w:pPr>
        <w:ind w:left="1341" w:hanging="360"/>
      </w:pPr>
      <w:rPr>
        <w:rFonts w:cs="Times New Roman" w:hint="default"/>
      </w:rPr>
    </w:lvl>
    <w:lvl w:ilvl="1" w:tplc="04190019" w:tentative="1">
      <w:start w:val="1"/>
      <w:numFmt w:val="lowerLetter"/>
      <w:lvlText w:val="%2."/>
      <w:lvlJc w:val="left"/>
      <w:pPr>
        <w:ind w:left="2061" w:hanging="360"/>
      </w:pPr>
      <w:rPr>
        <w:rFonts w:cs="Times New Roman"/>
      </w:rPr>
    </w:lvl>
    <w:lvl w:ilvl="2" w:tplc="0419001B" w:tentative="1">
      <w:start w:val="1"/>
      <w:numFmt w:val="lowerRoman"/>
      <w:lvlText w:val="%3."/>
      <w:lvlJc w:val="right"/>
      <w:pPr>
        <w:ind w:left="2781" w:hanging="180"/>
      </w:pPr>
      <w:rPr>
        <w:rFonts w:cs="Times New Roman"/>
      </w:rPr>
    </w:lvl>
    <w:lvl w:ilvl="3" w:tplc="0419000F" w:tentative="1">
      <w:start w:val="1"/>
      <w:numFmt w:val="decimal"/>
      <w:lvlText w:val="%4."/>
      <w:lvlJc w:val="left"/>
      <w:pPr>
        <w:ind w:left="3501" w:hanging="360"/>
      </w:pPr>
      <w:rPr>
        <w:rFonts w:cs="Times New Roman"/>
      </w:rPr>
    </w:lvl>
    <w:lvl w:ilvl="4" w:tplc="04190019" w:tentative="1">
      <w:start w:val="1"/>
      <w:numFmt w:val="lowerLetter"/>
      <w:lvlText w:val="%5."/>
      <w:lvlJc w:val="left"/>
      <w:pPr>
        <w:ind w:left="4221" w:hanging="360"/>
      </w:pPr>
      <w:rPr>
        <w:rFonts w:cs="Times New Roman"/>
      </w:rPr>
    </w:lvl>
    <w:lvl w:ilvl="5" w:tplc="0419001B" w:tentative="1">
      <w:start w:val="1"/>
      <w:numFmt w:val="lowerRoman"/>
      <w:lvlText w:val="%6."/>
      <w:lvlJc w:val="right"/>
      <w:pPr>
        <w:ind w:left="4941" w:hanging="180"/>
      </w:pPr>
      <w:rPr>
        <w:rFonts w:cs="Times New Roman"/>
      </w:rPr>
    </w:lvl>
    <w:lvl w:ilvl="6" w:tplc="0419000F" w:tentative="1">
      <w:start w:val="1"/>
      <w:numFmt w:val="decimal"/>
      <w:lvlText w:val="%7."/>
      <w:lvlJc w:val="left"/>
      <w:pPr>
        <w:ind w:left="5661" w:hanging="360"/>
      </w:pPr>
      <w:rPr>
        <w:rFonts w:cs="Times New Roman"/>
      </w:rPr>
    </w:lvl>
    <w:lvl w:ilvl="7" w:tplc="04190019" w:tentative="1">
      <w:start w:val="1"/>
      <w:numFmt w:val="lowerLetter"/>
      <w:lvlText w:val="%8."/>
      <w:lvlJc w:val="left"/>
      <w:pPr>
        <w:ind w:left="6381" w:hanging="360"/>
      </w:pPr>
      <w:rPr>
        <w:rFonts w:cs="Times New Roman"/>
      </w:rPr>
    </w:lvl>
    <w:lvl w:ilvl="8" w:tplc="0419001B" w:tentative="1">
      <w:start w:val="1"/>
      <w:numFmt w:val="lowerRoman"/>
      <w:lvlText w:val="%9."/>
      <w:lvlJc w:val="right"/>
      <w:pPr>
        <w:ind w:left="7101" w:hanging="180"/>
      </w:pPr>
      <w:rPr>
        <w:rFonts w:cs="Times New Roman"/>
      </w:rPr>
    </w:lvl>
  </w:abstractNum>
  <w:abstractNum w:abstractNumId="15">
    <w:nsid w:val="6D7743AB"/>
    <w:multiLevelType w:val="hybridMultilevel"/>
    <w:tmpl w:val="3BB610FC"/>
    <w:lvl w:ilvl="0" w:tplc="1F8CB3A4">
      <w:start w:val="1"/>
      <w:numFmt w:val="decimal"/>
      <w:suff w:val="space"/>
      <w:lvlText w:val="%1)"/>
      <w:lvlJc w:val="left"/>
      <w:pPr>
        <w:ind w:left="1275" w:hanging="360"/>
      </w:pPr>
      <w:rPr>
        <w:rFonts w:cs="Times New Roman"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16">
    <w:nsid w:val="773E53F8"/>
    <w:multiLevelType w:val="hybridMultilevel"/>
    <w:tmpl w:val="15189A06"/>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17">
    <w:nsid w:val="7DB306B1"/>
    <w:multiLevelType w:val="multilevel"/>
    <w:tmpl w:val="0556E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8"/>
  </w:num>
  <w:num w:numId="5">
    <w:abstractNumId w:val="13"/>
  </w:num>
  <w:num w:numId="6">
    <w:abstractNumId w:val="3"/>
  </w:num>
  <w:num w:numId="7">
    <w:abstractNumId w:val="9"/>
  </w:num>
  <w:num w:numId="8">
    <w:abstractNumId w:val="1"/>
  </w:num>
  <w:num w:numId="9">
    <w:abstractNumId w:val="15"/>
  </w:num>
  <w:num w:numId="10">
    <w:abstractNumId w:val="5"/>
  </w:num>
  <w:num w:numId="11">
    <w:abstractNumId w:val="6"/>
  </w:num>
  <w:num w:numId="12">
    <w:abstractNumId w:val="14"/>
  </w:num>
  <w:num w:numId="13">
    <w:abstractNumId w:val="4"/>
  </w:num>
  <w:num w:numId="14">
    <w:abstractNumId w:val="11"/>
  </w:num>
  <w:num w:numId="15">
    <w:abstractNumId w:val="2"/>
  </w:num>
  <w:num w:numId="16">
    <w:abstractNumId w:val="7"/>
  </w:num>
  <w:num w:numId="17">
    <w:abstractNumId w:val="0"/>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D0B"/>
    <w:rsid w:val="000862CC"/>
    <w:rsid w:val="000872BF"/>
    <w:rsid w:val="000B34B5"/>
    <w:rsid w:val="000E4628"/>
    <w:rsid w:val="00102117"/>
    <w:rsid w:val="00106A09"/>
    <w:rsid w:val="0012597C"/>
    <w:rsid w:val="001405AD"/>
    <w:rsid w:val="00141924"/>
    <w:rsid w:val="001707EB"/>
    <w:rsid w:val="001842FA"/>
    <w:rsid w:val="001864DD"/>
    <w:rsid w:val="0019588A"/>
    <w:rsid w:val="001B2550"/>
    <w:rsid w:val="001C6670"/>
    <w:rsid w:val="001D2FCC"/>
    <w:rsid w:val="001D3B36"/>
    <w:rsid w:val="001E0CC8"/>
    <w:rsid w:val="001E22BB"/>
    <w:rsid w:val="001F2840"/>
    <w:rsid w:val="001F45C0"/>
    <w:rsid w:val="001F57BC"/>
    <w:rsid w:val="00234F13"/>
    <w:rsid w:val="00295123"/>
    <w:rsid w:val="002B13C5"/>
    <w:rsid w:val="002C56FC"/>
    <w:rsid w:val="002D03D4"/>
    <w:rsid w:val="002E3983"/>
    <w:rsid w:val="002F11C2"/>
    <w:rsid w:val="003339C3"/>
    <w:rsid w:val="00343DBA"/>
    <w:rsid w:val="003508E1"/>
    <w:rsid w:val="00350C9B"/>
    <w:rsid w:val="003875D1"/>
    <w:rsid w:val="0039244F"/>
    <w:rsid w:val="003A1499"/>
    <w:rsid w:val="003C733C"/>
    <w:rsid w:val="003F1B99"/>
    <w:rsid w:val="003F46EC"/>
    <w:rsid w:val="004202DB"/>
    <w:rsid w:val="0043403B"/>
    <w:rsid w:val="00445261"/>
    <w:rsid w:val="00450155"/>
    <w:rsid w:val="00452C41"/>
    <w:rsid w:val="00466993"/>
    <w:rsid w:val="004A57FF"/>
    <w:rsid w:val="004B2429"/>
    <w:rsid w:val="004C2915"/>
    <w:rsid w:val="004E5B6F"/>
    <w:rsid w:val="004F7852"/>
    <w:rsid w:val="00520418"/>
    <w:rsid w:val="005353BD"/>
    <w:rsid w:val="00555D0B"/>
    <w:rsid w:val="00582A96"/>
    <w:rsid w:val="0059003C"/>
    <w:rsid w:val="005A26C7"/>
    <w:rsid w:val="005A5545"/>
    <w:rsid w:val="005A7348"/>
    <w:rsid w:val="005B229C"/>
    <w:rsid w:val="005B605A"/>
    <w:rsid w:val="005C2FC6"/>
    <w:rsid w:val="005C7229"/>
    <w:rsid w:val="005D0D08"/>
    <w:rsid w:val="005D5862"/>
    <w:rsid w:val="005E2D69"/>
    <w:rsid w:val="005F38FE"/>
    <w:rsid w:val="006213FC"/>
    <w:rsid w:val="00637376"/>
    <w:rsid w:val="006539D8"/>
    <w:rsid w:val="00660173"/>
    <w:rsid w:val="0067230F"/>
    <w:rsid w:val="00675886"/>
    <w:rsid w:val="0068683C"/>
    <w:rsid w:val="006B79E1"/>
    <w:rsid w:val="006C53EA"/>
    <w:rsid w:val="006D0921"/>
    <w:rsid w:val="007046B5"/>
    <w:rsid w:val="0072204B"/>
    <w:rsid w:val="007352BF"/>
    <w:rsid w:val="0076516A"/>
    <w:rsid w:val="00765E40"/>
    <w:rsid w:val="0077136B"/>
    <w:rsid w:val="007B1B83"/>
    <w:rsid w:val="007B2B6C"/>
    <w:rsid w:val="007E6D4C"/>
    <w:rsid w:val="00800440"/>
    <w:rsid w:val="00830A56"/>
    <w:rsid w:val="0083248A"/>
    <w:rsid w:val="00855C52"/>
    <w:rsid w:val="00866504"/>
    <w:rsid w:val="00887189"/>
    <w:rsid w:val="00893BCA"/>
    <w:rsid w:val="008E72CE"/>
    <w:rsid w:val="00915B02"/>
    <w:rsid w:val="00921929"/>
    <w:rsid w:val="00923981"/>
    <w:rsid w:val="00955D2E"/>
    <w:rsid w:val="00957C3E"/>
    <w:rsid w:val="0097326D"/>
    <w:rsid w:val="009A63A8"/>
    <w:rsid w:val="009E2818"/>
    <w:rsid w:val="009F0887"/>
    <w:rsid w:val="00A01D28"/>
    <w:rsid w:val="00A02993"/>
    <w:rsid w:val="00A16EFF"/>
    <w:rsid w:val="00A179B8"/>
    <w:rsid w:val="00A25F26"/>
    <w:rsid w:val="00A30E5D"/>
    <w:rsid w:val="00A86713"/>
    <w:rsid w:val="00AA18D7"/>
    <w:rsid w:val="00AA26CB"/>
    <w:rsid w:val="00AC1280"/>
    <w:rsid w:val="00AC4CE4"/>
    <w:rsid w:val="00AF3D28"/>
    <w:rsid w:val="00AF40C8"/>
    <w:rsid w:val="00B0054F"/>
    <w:rsid w:val="00B76D8B"/>
    <w:rsid w:val="00BA41EF"/>
    <w:rsid w:val="00BD3957"/>
    <w:rsid w:val="00BF2856"/>
    <w:rsid w:val="00C05F7D"/>
    <w:rsid w:val="00C3719F"/>
    <w:rsid w:val="00C63630"/>
    <w:rsid w:val="00C84727"/>
    <w:rsid w:val="00C91C66"/>
    <w:rsid w:val="00CA0755"/>
    <w:rsid w:val="00CA247D"/>
    <w:rsid w:val="00CE0FEA"/>
    <w:rsid w:val="00CF3AB4"/>
    <w:rsid w:val="00D215F3"/>
    <w:rsid w:val="00D22856"/>
    <w:rsid w:val="00D25D96"/>
    <w:rsid w:val="00D36F3E"/>
    <w:rsid w:val="00D421DD"/>
    <w:rsid w:val="00D70299"/>
    <w:rsid w:val="00DB1167"/>
    <w:rsid w:val="00DC02A2"/>
    <w:rsid w:val="00DC0875"/>
    <w:rsid w:val="00DC1D67"/>
    <w:rsid w:val="00DC3865"/>
    <w:rsid w:val="00DD1E93"/>
    <w:rsid w:val="00E612F3"/>
    <w:rsid w:val="00E7598F"/>
    <w:rsid w:val="00E77B18"/>
    <w:rsid w:val="00E95A1F"/>
    <w:rsid w:val="00EA1724"/>
    <w:rsid w:val="00EB0D55"/>
    <w:rsid w:val="00EB7724"/>
    <w:rsid w:val="00ED317F"/>
    <w:rsid w:val="00ED5691"/>
    <w:rsid w:val="00EF0174"/>
    <w:rsid w:val="00EF7C37"/>
    <w:rsid w:val="00F14A98"/>
    <w:rsid w:val="00F14D86"/>
    <w:rsid w:val="00F155E4"/>
    <w:rsid w:val="00F17D0D"/>
    <w:rsid w:val="00F5067C"/>
    <w:rsid w:val="00F54B21"/>
    <w:rsid w:val="00F568CB"/>
    <w:rsid w:val="00F63321"/>
    <w:rsid w:val="00F82143"/>
    <w:rsid w:val="00FA1A68"/>
    <w:rsid w:val="00FB618B"/>
    <w:rsid w:val="00FD1F86"/>
    <w:rsid w:val="00FF7A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0B"/>
    <w:pPr>
      <w:autoSpaceDE w:val="0"/>
      <w:autoSpaceDN w:val="0"/>
    </w:pPr>
    <w:rPr>
      <w:rFonts w:ascii="Times New Roman" w:eastAsia="Times New Roman" w:hAnsi="Times New Roman"/>
      <w:sz w:val="24"/>
      <w:szCs w:val="24"/>
    </w:rPr>
  </w:style>
  <w:style w:type="paragraph" w:styleId="1">
    <w:name w:val="heading 1"/>
    <w:basedOn w:val="a"/>
    <w:next w:val="a"/>
    <w:link w:val="10"/>
    <w:uiPriority w:val="99"/>
    <w:qFormat/>
    <w:rsid w:val="009A63A8"/>
    <w:pPr>
      <w:keepNext/>
      <w:autoSpaceDE/>
      <w:autoSpaceDN/>
      <w:jc w:val="center"/>
      <w:outlineLvl w:val="0"/>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63A8"/>
    <w:rPr>
      <w:rFonts w:ascii="Times New Roman" w:hAnsi="Times New Roman" w:cs="Times New Roman"/>
      <w:b/>
      <w:i/>
      <w:sz w:val="20"/>
      <w:szCs w:val="20"/>
      <w:lang w:eastAsia="ru-RU"/>
    </w:rPr>
  </w:style>
  <w:style w:type="paragraph" w:customStyle="1" w:styleId="ConsTitle">
    <w:name w:val="ConsTitle"/>
    <w:uiPriority w:val="99"/>
    <w:rsid w:val="00555D0B"/>
    <w:pPr>
      <w:ind w:right="19772"/>
    </w:pPr>
    <w:rPr>
      <w:rFonts w:ascii="Arial" w:eastAsia="Times New Roman" w:hAnsi="Arial" w:cs="Arial"/>
      <w:b/>
      <w:bCs/>
      <w:sz w:val="22"/>
      <w:szCs w:val="22"/>
    </w:rPr>
  </w:style>
  <w:style w:type="paragraph" w:customStyle="1" w:styleId="ConsPlusNormal">
    <w:name w:val="ConsPlusNormal"/>
    <w:uiPriority w:val="99"/>
    <w:rsid w:val="00555D0B"/>
    <w:pPr>
      <w:autoSpaceDE w:val="0"/>
      <w:autoSpaceDN w:val="0"/>
      <w:adjustRightInd w:val="0"/>
    </w:pPr>
    <w:rPr>
      <w:rFonts w:ascii="Arial" w:eastAsia="Times New Roman" w:hAnsi="Arial" w:cs="Arial"/>
    </w:rPr>
  </w:style>
  <w:style w:type="character" w:styleId="a3">
    <w:name w:val="Hyperlink"/>
    <w:basedOn w:val="a0"/>
    <w:uiPriority w:val="99"/>
    <w:semiHidden/>
    <w:rsid w:val="00555D0B"/>
    <w:rPr>
      <w:rFonts w:cs="Times New Roman"/>
      <w:color w:val="0000FF"/>
      <w:u w:val="single"/>
    </w:rPr>
  </w:style>
  <w:style w:type="paragraph" w:styleId="a4">
    <w:name w:val="List Paragraph"/>
    <w:basedOn w:val="a"/>
    <w:uiPriority w:val="99"/>
    <w:qFormat/>
    <w:rsid w:val="00452C41"/>
    <w:pPr>
      <w:ind w:left="720"/>
      <w:contextualSpacing/>
    </w:pPr>
  </w:style>
  <w:style w:type="paragraph" w:customStyle="1" w:styleId="chapter">
    <w:name w:val="chapter"/>
    <w:basedOn w:val="a"/>
    <w:uiPriority w:val="99"/>
    <w:rsid w:val="00450155"/>
    <w:pPr>
      <w:autoSpaceDE/>
      <w:autoSpaceDN/>
      <w:ind w:firstLine="567"/>
      <w:jc w:val="both"/>
    </w:pPr>
    <w:rPr>
      <w:rFonts w:ascii="Arial" w:hAnsi="Arial" w:cs="Arial"/>
      <w:sz w:val="28"/>
      <w:szCs w:val="28"/>
    </w:rPr>
  </w:style>
  <w:style w:type="paragraph" w:customStyle="1" w:styleId="p2">
    <w:name w:val="p2"/>
    <w:basedOn w:val="a"/>
    <w:uiPriority w:val="99"/>
    <w:rsid w:val="00E77B18"/>
    <w:pPr>
      <w:autoSpaceDE/>
      <w:autoSpaceDN/>
      <w:spacing w:before="100" w:beforeAutospacing="1" w:after="100" w:afterAutospacing="1"/>
    </w:pPr>
  </w:style>
  <w:style w:type="paragraph" w:customStyle="1" w:styleId="p7">
    <w:name w:val="p7"/>
    <w:basedOn w:val="a"/>
    <w:uiPriority w:val="99"/>
    <w:rsid w:val="00E77B18"/>
    <w:pPr>
      <w:autoSpaceDE/>
      <w:autoSpaceDN/>
      <w:spacing w:before="100" w:beforeAutospacing="1" w:after="100" w:afterAutospacing="1"/>
    </w:pPr>
  </w:style>
  <w:style w:type="paragraph" w:customStyle="1" w:styleId="p8">
    <w:name w:val="p8"/>
    <w:basedOn w:val="a"/>
    <w:uiPriority w:val="99"/>
    <w:rsid w:val="00E77B18"/>
    <w:pPr>
      <w:autoSpaceDE/>
      <w:autoSpaceDN/>
      <w:spacing w:before="100" w:beforeAutospacing="1" w:after="100" w:afterAutospacing="1"/>
    </w:pPr>
  </w:style>
  <w:style w:type="paragraph" w:styleId="a5">
    <w:name w:val="Balloon Text"/>
    <w:basedOn w:val="a"/>
    <w:link w:val="a6"/>
    <w:uiPriority w:val="99"/>
    <w:semiHidden/>
    <w:rsid w:val="00EF7C37"/>
    <w:rPr>
      <w:rFonts w:ascii="Segoe UI" w:hAnsi="Segoe UI" w:cs="Segoe UI"/>
      <w:sz w:val="18"/>
      <w:szCs w:val="18"/>
    </w:rPr>
  </w:style>
  <w:style w:type="character" w:customStyle="1" w:styleId="a6">
    <w:name w:val="Текст выноски Знак"/>
    <w:basedOn w:val="a0"/>
    <w:link w:val="a5"/>
    <w:uiPriority w:val="99"/>
    <w:semiHidden/>
    <w:locked/>
    <w:rsid w:val="00EF7C37"/>
    <w:rPr>
      <w:rFonts w:ascii="Segoe UI" w:hAnsi="Segoe UI" w:cs="Segoe UI"/>
      <w:sz w:val="18"/>
      <w:szCs w:val="18"/>
      <w:lang w:eastAsia="ru-RU"/>
    </w:rPr>
  </w:style>
  <w:style w:type="character" w:customStyle="1" w:styleId="2">
    <w:name w:val="Основной текст (2)_"/>
    <w:basedOn w:val="a0"/>
    <w:link w:val="20"/>
    <w:uiPriority w:val="99"/>
    <w:locked/>
    <w:rsid w:val="003875D1"/>
    <w:rPr>
      <w:rFonts w:ascii="Times New Roman" w:hAnsi="Times New Roman" w:cs="Times New Roman"/>
      <w:sz w:val="74"/>
      <w:szCs w:val="74"/>
      <w:shd w:val="clear" w:color="auto" w:fill="FFFFFF"/>
    </w:rPr>
  </w:style>
  <w:style w:type="paragraph" w:customStyle="1" w:styleId="20">
    <w:name w:val="Основной текст (2)"/>
    <w:basedOn w:val="a"/>
    <w:link w:val="2"/>
    <w:uiPriority w:val="99"/>
    <w:rsid w:val="003875D1"/>
    <w:pPr>
      <w:widowControl w:val="0"/>
      <w:shd w:val="clear" w:color="auto" w:fill="FFFFFF"/>
      <w:autoSpaceDE/>
      <w:autoSpaceDN/>
      <w:spacing w:line="860" w:lineRule="exact"/>
      <w:jc w:val="center"/>
    </w:pPr>
    <w:rPr>
      <w:sz w:val="74"/>
      <w:szCs w:val="74"/>
      <w:lang w:eastAsia="en-US"/>
    </w:rPr>
  </w:style>
  <w:style w:type="character" w:customStyle="1" w:styleId="100">
    <w:name w:val="Основной текст (10)_"/>
    <w:basedOn w:val="a0"/>
    <w:link w:val="101"/>
    <w:uiPriority w:val="99"/>
    <w:locked/>
    <w:rsid w:val="005A7348"/>
    <w:rPr>
      <w:rFonts w:ascii="Calibri" w:eastAsia="Times New Roman" w:hAnsi="Calibri" w:cs="Calibri"/>
      <w:sz w:val="60"/>
      <w:szCs w:val="60"/>
      <w:shd w:val="clear" w:color="auto" w:fill="FFFFFF"/>
    </w:rPr>
  </w:style>
  <w:style w:type="paragraph" w:customStyle="1" w:styleId="101">
    <w:name w:val="Основной текст (10)"/>
    <w:basedOn w:val="a"/>
    <w:link w:val="100"/>
    <w:uiPriority w:val="99"/>
    <w:rsid w:val="005A7348"/>
    <w:pPr>
      <w:widowControl w:val="0"/>
      <w:shd w:val="clear" w:color="auto" w:fill="FFFFFF"/>
      <w:autoSpaceDE/>
      <w:autoSpaceDN/>
      <w:spacing w:after="1020" w:line="240" w:lineRule="atLeast"/>
      <w:jc w:val="center"/>
    </w:pPr>
    <w:rPr>
      <w:rFonts w:ascii="Calibri" w:eastAsia="Calibri" w:hAnsi="Calibri" w:cs="Calibri"/>
      <w:sz w:val="60"/>
      <w:szCs w:val="60"/>
      <w:lang w:eastAsia="en-US"/>
    </w:rPr>
  </w:style>
  <w:style w:type="character" w:customStyle="1" w:styleId="158pt">
    <w:name w:val="Заголовок №1 + 58 pt"/>
    <w:aliases w:val="Не полужирный,Не курсив,Интервал -5 pt Exact"/>
    <w:basedOn w:val="a0"/>
    <w:uiPriority w:val="99"/>
    <w:rsid w:val="00AF40C8"/>
    <w:rPr>
      <w:rFonts w:ascii="Calibri" w:eastAsia="Times New Roman" w:hAnsi="Calibri" w:cs="Calibri"/>
      <w:b/>
      <w:bCs/>
      <w:i/>
      <w:iCs/>
      <w:color w:val="000000"/>
      <w:spacing w:val="-110"/>
      <w:w w:val="100"/>
      <w:position w:val="0"/>
      <w:sz w:val="116"/>
      <w:szCs w:val="116"/>
      <w:u w:val="single"/>
      <w:lang w:val="ru-RU" w:eastAsia="ru-RU"/>
    </w:rPr>
  </w:style>
</w:styles>
</file>

<file path=word/webSettings.xml><?xml version="1.0" encoding="utf-8"?>
<w:webSettings xmlns:r="http://schemas.openxmlformats.org/officeDocument/2006/relationships" xmlns:w="http://schemas.openxmlformats.org/wordprocessingml/2006/main">
  <w:divs>
    <w:div w:id="1886673350">
      <w:marLeft w:val="0"/>
      <w:marRight w:val="0"/>
      <w:marTop w:val="0"/>
      <w:marBottom w:val="0"/>
      <w:divBdr>
        <w:top w:val="none" w:sz="0" w:space="0" w:color="auto"/>
        <w:left w:val="none" w:sz="0" w:space="0" w:color="auto"/>
        <w:bottom w:val="none" w:sz="0" w:space="0" w:color="auto"/>
        <w:right w:val="none" w:sz="0" w:space="0" w:color="auto"/>
      </w:divBdr>
    </w:div>
    <w:div w:id="1886673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hyperlink" Target="consultantplus://offline/ref=12CD2A511629B34173C8DD703D0A4A8E312B16623915447A9A2BE646629B04AE2718F9ABFCA27C666D8EE279BC609EA0A81C100F2A005Ex6F2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2606</Words>
  <Characters>14859</Characters>
  <Application>Microsoft Office Word</Application>
  <DocSecurity>0</DocSecurity>
  <Lines>123</Lines>
  <Paragraphs>34</Paragraphs>
  <ScaleCrop>false</ScaleCrop>
  <Company>Microsoft</Company>
  <LinksUpToDate>false</LinksUpToDate>
  <CharactersWithSpaces>17431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ADM21r1</dc:creator>
  <cp:keywords/>
  <dc:description/>
  <cp:lastModifiedBy>User</cp:lastModifiedBy>
  <cp:revision>7</cp:revision>
  <cp:lastPrinted>2019-12-05T05:42:00Z</cp:lastPrinted>
  <dcterms:created xsi:type="dcterms:W3CDTF">2019-11-07T06:18:00Z</dcterms:created>
  <dcterms:modified xsi:type="dcterms:W3CDTF">2019-12-05T05:47:00Z</dcterms:modified>
</cp:coreProperties>
</file>