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453B2" w:rsidRPr="00A453B2" w:rsidRDefault="00A453B2" w:rsidP="00A453B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53B2">
        <w:rPr>
          <w:rFonts w:ascii="Times New Roman" w:eastAsia="Calibri" w:hAnsi="Times New Roman" w:cs="Times New Roman"/>
          <w:b/>
          <w:sz w:val="28"/>
          <w:szCs w:val="28"/>
        </w:rPr>
        <w:t>О М С К А Я    О Б Л А С Т Ь</w:t>
      </w:r>
    </w:p>
    <w:p w:rsidR="00A453B2" w:rsidRPr="00A453B2" w:rsidRDefault="00A453B2" w:rsidP="00A453B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53B2">
        <w:rPr>
          <w:rFonts w:ascii="Times New Roman" w:eastAsia="Calibri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eastAsia="Calibri" w:hAnsi="Times New Roman" w:cs="Times New Roman"/>
          <w:b/>
          <w:sz w:val="28"/>
          <w:szCs w:val="28"/>
        </w:rPr>
        <w:t>Любомировского</w:t>
      </w:r>
      <w:r w:rsidRPr="00A453B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</w:p>
    <w:p w:rsidR="00A453B2" w:rsidRPr="00A453B2" w:rsidRDefault="00A453B2" w:rsidP="00A453B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53B2">
        <w:rPr>
          <w:rFonts w:ascii="Times New Roman" w:eastAsia="Calibri" w:hAnsi="Times New Roman" w:cs="Times New Roman"/>
          <w:b/>
          <w:sz w:val="28"/>
          <w:szCs w:val="28"/>
        </w:rPr>
        <w:t>Таврического муниципального района</w:t>
      </w:r>
    </w:p>
    <w:p w:rsidR="00A453B2" w:rsidRPr="00A453B2" w:rsidRDefault="00A453B2" w:rsidP="00A453B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53B2" w:rsidRPr="00A453B2" w:rsidRDefault="00A453B2" w:rsidP="00A453B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53B2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A453B2" w:rsidRPr="00A453B2" w:rsidRDefault="00A453B2" w:rsidP="00A453B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453B2" w:rsidRPr="00A453B2" w:rsidRDefault="00F4672B" w:rsidP="00A453B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Тридцать четвертой внеочередной</w:t>
      </w:r>
      <w:r w:rsidR="00A453B2" w:rsidRPr="00A453B2">
        <w:rPr>
          <w:rFonts w:ascii="Times New Roman" w:eastAsia="Calibri" w:hAnsi="Times New Roman" w:cs="Times New Roman"/>
          <w:sz w:val="28"/>
          <w:szCs w:val="28"/>
        </w:rPr>
        <w:t xml:space="preserve"> четвертого созыва</w:t>
      </w:r>
    </w:p>
    <w:p w:rsidR="00A453B2" w:rsidRPr="00A453B2" w:rsidRDefault="00A453B2" w:rsidP="00A453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7BCD" w:rsidRDefault="00437BCD" w:rsidP="00437BC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37BCD" w:rsidRDefault="00437BCD" w:rsidP="00437BC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3DF0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4672B">
        <w:rPr>
          <w:rFonts w:ascii="Times New Roman" w:hAnsi="Times New Roman" w:cs="Times New Roman"/>
          <w:b w:val="0"/>
          <w:sz w:val="28"/>
          <w:szCs w:val="28"/>
        </w:rPr>
        <w:t>22 сентября</w:t>
      </w:r>
      <w:r w:rsidRPr="00CF3DF0">
        <w:rPr>
          <w:rFonts w:ascii="Times New Roman" w:hAnsi="Times New Roman" w:cs="Times New Roman"/>
          <w:b w:val="0"/>
          <w:sz w:val="28"/>
          <w:szCs w:val="28"/>
        </w:rPr>
        <w:t xml:space="preserve"> 2022</w:t>
      </w:r>
      <w:r w:rsidR="00C40CA6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F4672B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C40CA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 w:rsidRPr="00CF3DF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F4672B">
        <w:rPr>
          <w:rFonts w:ascii="Times New Roman" w:hAnsi="Times New Roman" w:cs="Times New Roman"/>
          <w:b w:val="0"/>
          <w:sz w:val="28"/>
          <w:szCs w:val="28"/>
        </w:rPr>
        <w:t>225</w:t>
      </w:r>
      <w:r w:rsidR="00C40C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4672B" w:rsidRDefault="00F4672B" w:rsidP="00437BC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40CA6" w:rsidRPr="00CF3DF0" w:rsidRDefault="00C40CA6" w:rsidP="00437BC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с.Любомировка</w:t>
      </w:r>
    </w:p>
    <w:p w:rsidR="00437BCD" w:rsidRPr="00CF3DF0" w:rsidRDefault="00437BCD" w:rsidP="00437BC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07"/>
        <w:gridCol w:w="3538"/>
      </w:tblGrid>
      <w:tr w:rsidR="00CF3DF0" w:rsidTr="00CF3DF0">
        <w:tc>
          <w:tcPr>
            <w:tcW w:w="5807" w:type="dxa"/>
          </w:tcPr>
          <w:p w:rsidR="00CF3DF0" w:rsidRDefault="00CF3DF0" w:rsidP="00CF3DF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Hlk113289744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мерах имущественной поддержки в целях обеспечения социально-экономической стабильности на территории </w:t>
            </w:r>
            <w:r w:rsidR="00A453B2">
              <w:rPr>
                <w:rFonts w:ascii="Times New Roman" w:hAnsi="Times New Roman" w:cs="Times New Roman"/>
                <w:b w:val="0"/>
                <w:sz w:val="28"/>
                <w:szCs w:val="28"/>
              </w:rPr>
              <w:t>Любомировского</w:t>
            </w:r>
          </w:p>
          <w:p w:rsidR="00CF3DF0" w:rsidRDefault="00CF3DF0" w:rsidP="00CF3DF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Таврического муниципального района Омской области</w:t>
            </w:r>
          </w:p>
          <w:p w:rsidR="00CF3DF0" w:rsidRDefault="00CF3DF0" w:rsidP="00CF3DF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538" w:type="dxa"/>
          </w:tcPr>
          <w:p w:rsidR="00CF3DF0" w:rsidRDefault="00CF3DF0" w:rsidP="00CF3DF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bookmarkEnd w:id="0"/>
    <w:p w:rsidR="00A453B2" w:rsidRDefault="00437BCD" w:rsidP="00CF3D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Указом Презид</w:t>
      </w:r>
      <w:r w:rsidR="00A453B2">
        <w:rPr>
          <w:rFonts w:ascii="Times New Roman" w:eastAsia="Times New Roman" w:hAnsi="Times New Roman"/>
          <w:sz w:val="28"/>
          <w:szCs w:val="28"/>
          <w:lang w:eastAsia="ru-RU"/>
        </w:rPr>
        <w:t>ента Российской Федерации от 16.03.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года </w:t>
      </w:r>
      <w:r w:rsidRPr="000717C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 121 </w:t>
      </w:r>
      <w:r w:rsidRPr="000717C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>О мерах по обеспечению социально-экономической стабильности и защиты населения в Российской Федерации</w:t>
      </w:r>
      <w:r w:rsidRPr="000717C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>, в целях имущественной поддержки арендаторов имуществ</w:t>
      </w:r>
      <w:r w:rsidR="00BA5B33">
        <w:rPr>
          <w:rFonts w:ascii="Times New Roman" w:eastAsia="Times New Roman" w:hAnsi="Times New Roman"/>
          <w:sz w:val="28"/>
          <w:szCs w:val="28"/>
          <w:lang w:eastAsia="ru-RU"/>
        </w:rPr>
        <w:t xml:space="preserve">а, находящегося в собственности </w:t>
      </w:r>
      <w:r w:rsidR="00A453B2">
        <w:rPr>
          <w:rFonts w:ascii="Times New Roman" w:eastAsia="Times New Roman" w:hAnsi="Times New Roman"/>
          <w:sz w:val="28"/>
          <w:szCs w:val="28"/>
          <w:lang w:eastAsia="ru-RU"/>
        </w:rPr>
        <w:t>Любомировского</w:t>
      </w:r>
      <w:r w:rsidR="00C40C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</w:t>
      </w:r>
      <w:r w:rsidR="00BA5B33">
        <w:rPr>
          <w:rFonts w:ascii="Times New Roman" w:eastAsia="Times New Roman" w:hAnsi="Times New Roman"/>
          <w:sz w:val="28"/>
          <w:szCs w:val="28"/>
          <w:lang w:eastAsia="ru-RU"/>
        </w:rPr>
        <w:t xml:space="preserve">ого поселения Таврического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Омской области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–муниципальное имущество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BA5B33">
        <w:rPr>
          <w:rFonts w:ascii="Times New Roman" w:eastAsia="Times New Roman" w:hAnsi="Times New Roman"/>
          <w:sz w:val="28"/>
          <w:szCs w:val="28"/>
          <w:lang w:eastAsia="ru-RU"/>
        </w:rPr>
        <w:t>руководствуясь</w:t>
      </w:r>
      <w:r w:rsidR="00A453B2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 законом 06.10.2003 № 131-ФЗ «Об общих принципах организации местного самоуправления в Российской Федерации»,</w:t>
      </w:r>
      <w:r w:rsidR="001049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717CF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</w:t>
      </w:r>
      <w:r w:rsidR="00A453B2">
        <w:rPr>
          <w:rFonts w:ascii="Times New Roman" w:eastAsia="Times New Roman" w:hAnsi="Times New Roman"/>
          <w:sz w:val="28"/>
          <w:szCs w:val="28"/>
          <w:lang w:eastAsia="ru-RU"/>
        </w:rPr>
        <w:t>Любомировского</w:t>
      </w:r>
      <w:r w:rsidR="00C40C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муниципального района Омской области</w:t>
      </w:r>
      <w:r w:rsidR="00A453B2">
        <w:rPr>
          <w:rFonts w:ascii="Times New Roman" w:eastAsia="Times New Roman" w:hAnsi="Times New Roman"/>
          <w:sz w:val="28"/>
          <w:szCs w:val="28"/>
          <w:lang w:eastAsia="ru-RU"/>
        </w:rPr>
        <w:t>, Совет</w:t>
      </w:r>
      <w:r w:rsidR="00BA5B3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A453B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A453B2" w:rsidRDefault="00A453B2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53B2" w:rsidRDefault="00A453B2" w:rsidP="00A453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A453B2" w:rsidRDefault="00A453B2" w:rsidP="00A453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BCD" w:rsidRPr="001603AC" w:rsidRDefault="00437BCD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1. Установить, что: </w:t>
      </w:r>
    </w:p>
    <w:p w:rsidR="00437BCD" w:rsidRPr="001603AC" w:rsidRDefault="00437BCD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1) по обращениям арендаторов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имущества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 им предоставляется отсрочка внесения арендных платежей за апрель - сентябрь 2022 года до 1 декабря 2023 года; </w:t>
      </w:r>
    </w:p>
    <w:p w:rsidR="00437BCD" w:rsidRPr="001603AC" w:rsidRDefault="00437BCD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>2) по обращениям арендаторов земельных участков, находящихся в</w:t>
      </w:r>
      <w:r w:rsidR="00F467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>собственности</w:t>
      </w:r>
      <w:r w:rsidR="00F467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03C8">
        <w:rPr>
          <w:rFonts w:ascii="Times New Roman" w:eastAsia="Times New Roman" w:hAnsi="Times New Roman"/>
          <w:sz w:val="28"/>
          <w:szCs w:val="28"/>
          <w:lang w:eastAsia="ru-RU"/>
        </w:rPr>
        <w:t>Любомировского</w:t>
      </w:r>
      <w:bookmarkStart w:id="1" w:name="_GoBack"/>
      <w:bookmarkEnd w:id="1"/>
      <w:r w:rsidR="00F467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r w:rsidR="00BA5B33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поселении Таврического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 области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, размер пени за нарушение сроков внесения арендных платежей за октябрь - декабрь 2022 года по договорам аренды подлежит снижению. </w:t>
      </w:r>
    </w:p>
    <w:p w:rsidR="00437BCD" w:rsidRPr="001603AC" w:rsidRDefault="00437BCD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размера пени, предусмотренное абзацем первым настоящего пункта, осуществляется до 1/300 ключевой ставки Центрального банка Российской Федерации, действующей на момент заключения 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дополнительного соглашения о снижении размера пени к договору аренды земельного участка, от суммы задолженности по арендной плате за каждый день просрочки и допускается при соблюдении следующих условий: </w:t>
      </w:r>
    </w:p>
    <w:p w:rsidR="00437BCD" w:rsidRPr="001603AC" w:rsidRDefault="00437BCD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- срок действия договора аренды земельного участка на дату подачи обращения не истек; </w:t>
      </w:r>
    </w:p>
    <w:p w:rsidR="00437BCD" w:rsidRPr="001603AC" w:rsidRDefault="00437BCD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- отсутствует задолженность по арендной плате по договору аренды земельного участка на 31 марта 2022 года; </w:t>
      </w:r>
    </w:p>
    <w:p w:rsidR="00437BCD" w:rsidRPr="001603AC" w:rsidRDefault="00437BCD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3) расторжение договоров аренды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имущества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одностороннем порядке по инициативе арендодателей (</w:t>
      </w:r>
      <w:r w:rsidR="00BA5B33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A453B2">
        <w:rPr>
          <w:rFonts w:ascii="Times New Roman" w:eastAsia="Times New Roman" w:hAnsi="Times New Roman"/>
          <w:sz w:val="28"/>
          <w:szCs w:val="28"/>
          <w:lang w:eastAsia="ru-RU"/>
        </w:rPr>
        <w:t>Любомировского</w:t>
      </w:r>
      <w:r w:rsidR="00C40C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5B33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Таврического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Омской области</w:t>
      </w:r>
      <w:r w:rsidR="00BA5B33">
        <w:rPr>
          <w:rFonts w:ascii="Times New Roman" w:eastAsia="Times New Roman" w:hAnsi="Times New Roman"/>
          <w:sz w:val="28"/>
          <w:szCs w:val="28"/>
          <w:lang w:eastAsia="ru-RU"/>
        </w:rPr>
        <w:t>, за которой</w:t>
      </w:r>
      <w:r w:rsidR="00C40C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имущество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закреплено на праве оперативного управления или хозяйственного ведения) приостанавливается до 31 декабря 2022 года, за исключением случаев расторжения данных договоров по основаниям, предусмотренным абзацами первым - пятым статьи 619 Гражданского кодекса Российской Федерации. </w:t>
      </w:r>
    </w:p>
    <w:p w:rsidR="00437BCD" w:rsidRDefault="00437BCD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Определить, что в случаях, предусмотренных подпунктами 1, 2 пункта 1 настоящего постановления, соответствующий проект дополнительного соглашения к договору аренды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имущества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подготавливается арендодателем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Администрацией </w:t>
      </w:r>
      <w:r w:rsidR="00C40CA6">
        <w:rPr>
          <w:rFonts w:ascii="Times New Roman" w:eastAsia="Times New Roman" w:hAnsi="Times New Roman"/>
          <w:sz w:val="28"/>
          <w:szCs w:val="28"/>
          <w:lang w:eastAsia="ru-RU"/>
        </w:rPr>
        <w:t xml:space="preserve">Любомировского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  <w:r w:rsidR="00C40CA6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Омской области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A5B33">
        <w:rPr>
          <w:rFonts w:ascii="Times New Roman" w:eastAsia="Times New Roman" w:hAnsi="Times New Roman"/>
          <w:sz w:val="28"/>
          <w:szCs w:val="28"/>
          <w:lang w:eastAsia="ru-RU"/>
        </w:rPr>
        <w:t>за которой</w:t>
      </w:r>
      <w:r w:rsidR="00C40C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имущество</w:t>
      </w:r>
      <w:r w:rsidRPr="001603AC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закреплено на праве оперативного управления или хозяйственного ведения) и направляется арендатору для подписания в течение 10 дней со дня его обращения. </w:t>
      </w:r>
    </w:p>
    <w:p w:rsidR="00BA5B33" w:rsidRDefault="00BA5B33" w:rsidP="00BA5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</w:rPr>
        <w:t>Настоящее решение</w:t>
      </w:r>
      <w:r w:rsidRPr="00BA5B33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Pr="00BA5B33">
        <w:rPr>
          <w:rFonts w:ascii="Times New Roman" w:hAnsi="Times New Roman" w:cs="Times New Roman"/>
          <w:sz w:val="28"/>
          <w:szCs w:val="28"/>
        </w:rPr>
        <w:t xml:space="preserve"> и действует до 31 декабря 2022 г.</w:t>
      </w:r>
    </w:p>
    <w:p w:rsidR="00BA5B33" w:rsidRDefault="00BA5B33" w:rsidP="00BA5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5B33" w:rsidRDefault="00BA5B33" w:rsidP="00BA5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5B33" w:rsidRDefault="00BA5B33" w:rsidP="00BA5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B33" w:rsidRPr="00BA5B33" w:rsidRDefault="00BA5B33" w:rsidP="00BA5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</w:t>
      </w:r>
      <w:r w:rsidR="00A453B2">
        <w:rPr>
          <w:rFonts w:ascii="Times New Roman" w:hAnsi="Times New Roman" w:cs="Times New Roman"/>
          <w:sz w:val="28"/>
          <w:szCs w:val="28"/>
        </w:rPr>
        <w:t xml:space="preserve">      В.А. Бондаренко</w:t>
      </w:r>
    </w:p>
    <w:p w:rsidR="00437BCD" w:rsidRPr="00245ED0" w:rsidRDefault="00437BCD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BCD" w:rsidRPr="00245ED0" w:rsidRDefault="00437BCD" w:rsidP="00437B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ED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437BCD" w:rsidRPr="00043DCE" w:rsidRDefault="00437BCD" w:rsidP="00437B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7BCD" w:rsidRPr="00B77A71" w:rsidRDefault="00437BCD" w:rsidP="00437BC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BCD" w:rsidRDefault="00437BCD" w:rsidP="007A4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BCD" w:rsidRDefault="00437BCD" w:rsidP="007A4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BCD" w:rsidRDefault="00437BCD" w:rsidP="007A4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37BCD" w:rsidSect="00670E1F">
      <w:footerReference w:type="first" r:id="rId11"/>
      <w:pgSz w:w="11906" w:h="16838"/>
      <w:pgMar w:top="1134" w:right="850" w:bottom="1134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67A" w:rsidRDefault="0081167A" w:rsidP="007212FD">
      <w:pPr>
        <w:spacing w:after="0" w:line="240" w:lineRule="auto"/>
      </w:pPr>
      <w:r>
        <w:separator/>
      </w:r>
    </w:p>
  </w:endnote>
  <w:endnote w:type="continuationSeparator" w:id="1">
    <w:p w:rsidR="0081167A" w:rsidRDefault="0081167A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67A" w:rsidRDefault="0081167A" w:rsidP="007212FD">
      <w:pPr>
        <w:spacing w:after="0" w:line="240" w:lineRule="auto"/>
      </w:pPr>
      <w:r>
        <w:separator/>
      </w:r>
    </w:p>
  </w:footnote>
  <w:footnote w:type="continuationSeparator" w:id="1">
    <w:p w:rsidR="0081167A" w:rsidRDefault="0081167A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4222"/>
    <w:multiLevelType w:val="hybridMultilevel"/>
    <w:tmpl w:val="007E4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85CFA"/>
    <w:multiLevelType w:val="multilevel"/>
    <w:tmpl w:val="7E8A1B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AD5EF3"/>
    <w:multiLevelType w:val="hybridMultilevel"/>
    <w:tmpl w:val="1B10A408"/>
    <w:lvl w:ilvl="0" w:tplc="02027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92256"/>
    <w:rsid w:val="00011B08"/>
    <w:rsid w:val="00014574"/>
    <w:rsid w:val="0001634D"/>
    <w:rsid w:val="0001696A"/>
    <w:rsid w:val="00021F0F"/>
    <w:rsid w:val="00024D01"/>
    <w:rsid w:val="000270F5"/>
    <w:rsid w:val="0002783F"/>
    <w:rsid w:val="00050397"/>
    <w:rsid w:val="000550FF"/>
    <w:rsid w:val="00056A50"/>
    <w:rsid w:val="00061D46"/>
    <w:rsid w:val="00062324"/>
    <w:rsid w:val="00070889"/>
    <w:rsid w:val="0007553B"/>
    <w:rsid w:val="000803E2"/>
    <w:rsid w:val="000904B6"/>
    <w:rsid w:val="00090738"/>
    <w:rsid w:val="00095729"/>
    <w:rsid w:val="000A1ED6"/>
    <w:rsid w:val="000A4E3C"/>
    <w:rsid w:val="000A527E"/>
    <w:rsid w:val="000A6BB7"/>
    <w:rsid w:val="000A6C9D"/>
    <w:rsid w:val="000B2E3E"/>
    <w:rsid w:val="000B708E"/>
    <w:rsid w:val="000C062E"/>
    <w:rsid w:val="000C225F"/>
    <w:rsid w:val="000D3B5C"/>
    <w:rsid w:val="000D6814"/>
    <w:rsid w:val="000F2062"/>
    <w:rsid w:val="000F32C2"/>
    <w:rsid w:val="000F46F8"/>
    <w:rsid w:val="000F4BBB"/>
    <w:rsid w:val="000F7BB7"/>
    <w:rsid w:val="001049FF"/>
    <w:rsid w:val="00107179"/>
    <w:rsid w:val="00110CFA"/>
    <w:rsid w:val="00113F3A"/>
    <w:rsid w:val="00127BBE"/>
    <w:rsid w:val="00134382"/>
    <w:rsid w:val="00144445"/>
    <w:rsid w:val="00151B1C"/>
    <w:rsid w:val="001530C5"/>
    <w:rsid w:val="00154919"/>
    <w:rsid w:val="00156642"/>
    <w:rsid w:val="001572B8"/>
    <w:rsid w:val="001600A6"/>
    <w:rsid w:val="001606D7"/>
    <w:rsid w:val="00166A1C"/>
    <w:rsid w:val="00173F90"/>
    <w:rsid w:val="00180843"/>
    <w:rsid w:val="00181D70"/>
    <w:rsid w:val="0018208F"/>
    <w:rsid w:val="001822FA"/>
    <w:rsid w:val="001921AE"/>
    <w:rsid w:val="001A71D0"/>
    <w:rsid w:val="001B073C"/>
    <w:rsid w:val="001B3194"/>
    <w:rsid w:val="001C1D35"/>
    <w:rsid w:val="001C2357"/>
    <w:rsid w:val="001C3873"/>
    <w:rsid w:val="001C4297"/>
    <w:rsid w:val="001C61B8"/>
    <w:rsid w:val="001F2B16"/>
    <w:rsid w:val="001F5899"/>
    <w:rsid w:val="001F7FCD"/>
    <w:rsid w:val="002048A1"/>
    <w:rsid w:val="00204A94"/>
    <w:rsid w:val="002131EA"/>
    <w:rsid w:val="0021798D"/>
    <w:rsid w:val="002403E3"/>
    <w:rsid w:val="00246DA1"/>
    <w:rsid w:val="00280D52"/>
    <w:rsid w:val="00281733"/>
    <w:rsid w:val="00282A49"/>
    <w:rsid w:val="00287332"/>
    <w:rsid w:val="00291073"/>
    <w:rsid w:val="002955B5"/>
    <w:rsid w:val="00297BCD"/>
    <w:rsid w:val="002A61DD"/>
    <w:rsid w:val="002A6465"/>
    <w:rsid w:val="002A750D"/>
    <w:rsid w:val="002C7C1D"/>
    <w:rsid w:val="002D484E"/>
    <w:rsid w:val="002D654B"/>
    <w:rsid w:val="002D7796"/>
    <w:rsid w:val="002E7520"/>
    <w:rsid w:val="002F5211"/>
    <w:rsid w:val="00300822"/>
    <w:rsid w:val="003407C6"/>
    <w:rsid w:val="0034238E"/>
    <w:rsid w:val="003443C6"/>
    <w:rsid w:val="00351661"/>
    <w:rsid w:val="003640C6"/>
    <w:rsid w:val="0036422E"/>
    <w:rsid w:val="0037627A"/>
    <w:rsid w:val="003764C2"/>
    <w:rsid w:val="00384D83"/>
    <w:rsid w:val="00385FD2"/>
    <w:rsid w:val="003877B3"/>
    <w:rsid w:val="0039045F"/>
    <w:rsid w:val="00394510"/>
    <w:rsid w:val="003B4D0B"/>
    <w:rsid w:val="003B5CF8"/>
    <w:rsid w:val="003B7F94"/>
    <w:rsid w:val="003C030D"/>
    <w:rsid w:val="003C0C9D"/>
    <w:rsid w:val="003C1601"/>
    <w:rsid w:val="003C2B52"/>
    <w:rsid w:val="003E0351"/>
    <w:rsid w:val="003E45E7"/>
    <w:rsid w:val="00400A84"/>
    <w:rsid w:val="00401BB4"/>
    <w:rsid w:val="004036B5"/>
    <w:rsid w:val="00410A58"/>
    <w:rsid w:val="00437BCD"/>
    <w:rsid w:val="00464C05"/>
    <w:rsid w:val="00470AB3"/>
    <w:rsid w:val="00470BE4"/>
    <w:rsid w:val="00471072"/>
    <w:rsid w:val="00471B0F"/>
    <w:rsid w:val="004840EF"/>
    <w:rsid w:val="0049283D"/>
    <w:rsid w:val="00497EE9"/>
    <w:rsid w:val="004A2339"/>
    <w:rsid w:val="004A6AB6"/>
    <w:rsid w:val="004B0034"/>
    <w:rsid w:val="004B1191"/>
    <w:rsid w:val="004C2273"/>
    <w:rsid w:val="004C37D3"/>
    <w:rsid w:val="004D1BCF"/>
    <w:rsid w:val="004D754A"/>
    <w:rsid w:val="004E0AF0"/>
    <w:rsid w:val="004E2E04"/>
    <w:rsid w:val="004E386A"/>
    <w:rsid w:val="004E3F7D"/>
    <w:rsid w:val="004E7B80"/>
    <w:rsid w:val="004F53F0"/>
    <w:rsid w:val="00501116"/>
    <w:rsid w:val="00503D80"/>
    <w:rsid w:val="00503DD5"/>
    <w:rsid w:val="00505E8B"/>
    <w:rsid w:val="00507B53"/>
    <w:rsid w:val="00512CB8"/>
    <w:rsid w:val="005152A6"/>
    <w:rsid w:val="00521E7D"/>
    <w:rsid w:val="005220DC"/>
    <w:rsid w:val="00536C62"/>
    <w:rsid w:val="00540698"/>
    <w:rsid w:val="00546605"/>
    <w:rsid w:val="00552E19"/>
    <w:rsid w:val="00555265"/>
    <w:rsid w:val="005649BE"/>
    <w:rsid w:val="00573CBD"/>
    <w:rsid w:val="005741AC"/>
    <w:rsid w:val="00587ED7"/>
    <w:rsid w:val="00590D66"/>
    <w:rsid w:val="005916D9"/>
    <w:rsid w:val="005A3069"/>
    <w:rsid w:val="005B47B0"/>
    <w:rsid w:val="005B6345"/>
    <w:rsid w:val="005C1627"/>
    <w:rsid w:val="005C4F44"/>
    <w:rsid w:val="005C6A45"/>
    <w:rsid w:val="005D0F18"/>
    <w:rsid w:val="005E1CDD"/>
    <w:rsid w:val="005F3038"/>
    <w:rsid w:val="00602204"/>
    <w:rsid w:val="00610CE9"/>
    <w:rsid w:val="006128E0"/>
    <w:rsid w:val="00613B7C"/>
    <w:rsid w:val="00632958"/>
    <w:rsid w:val="00640924"/>
    <w:rsid w:val="006541AC"/>
    <w:rsid w:val="0065704F"/>
    <w:rsid w:val="00670E1F"/>
    <w:rsid w:val="00672D84"/>
    <w:rsid w:val="0067714B"/>
    <w:rsid w:val="006779E4"/>
    <w:rsid w:val="006807E3"/>
    <w:rsid w:val="006879C2"/>
    <w:rsid w:val="00693993"/>
    <w:rsid w:val="006B2BBE"/>
    <w:rsid w:val="006B3C44"/>
    <w:rsid w:val="006B3CEA"/>
    <w:rsid w:val="006C3913"/>
    <w:rsid w:val="006C7592"/>
    <w:rsid w:val="006D4531"/>
    <w:rsid w:val="006D6E15"/>
    <w:rsid w:val="006E2551"/>
    <w:rsid w:val="006E2A1E"/>
    <w:rsid w:val="006F4D2C"/>
    <w:rsid w:val="006F6EF4"/>
    <w:rsid w:val="006F7CC2"/>
    <w:rsid w:val="007047DF"/>
    <w:rsid w:val="007212FD"/>
    <w:rsid w:val="00722A7C"/>
    <w:rsid w:val="00725C8E"/>
    <w:rsid w:val="00726261"/>
    <w:rsid w:val="00733E1E"/>
    <w:rsid w:val="00746B51"/>
    <w:rsid w:val="00757436"/>
    <w:rsid w:val="0076212D"/>
    <w:rsid w:val="007928EA"/>
    <w:rsid w:val="0079459D"/>
    <w:rsid w:val="007A4A7E"/>
    <w:rsid w:val="007B406E"/>
    <w:rsid w:val="007B5558"/>
    <w:rsid w:val="007C155E"/>
    <w:rsid w:val="007C17ED"/>
    <w:rsid w:val="007C21D7"/>
    <w:rsid w:val="007C46FD"/>
    <w:rsid w:val="007D33FC"/>
    <w:rsid w:val="007E025A"/>
    <w:rsid w:val="007F6CD9"/>
    <w:rsid w:val="0080110C"/>
    <w:rsid w:val="00806984"/>
    <w:rsid w:val="00810A68"/>
    <w:rsid w:val="0081167A"/>
    <w:rsid w:val="0083283D"/>
    <w:rsid w:val="00843712"/>
    <w:rsid w:val="0084599A"/>
    <w:rsid w:val="00855D72"/>
    <w:rsid w:val="0085627A"/>
    <w:rsid w:val="00861729"/>
    <w:rsid w:val="00874AEC"/>
    <w:rsid w:val="008825C3"/>
    <w:rsid w:val="00882E6D"/>
    <w:rsid w:val="0089082C"/>
    <w:rsid w:val="008A0CB4"/>
    <w:rsid w:val="008A14AF"/>
    <w:rsid w:val="008B023F"/>
    <w:rsid w:val="008B567E"/>
    <w:rsid w:val="008C26A5"/>
    <w:rsid w:val="008C2816"/>
    <w:rsid w:val="008D0762"/>
    <w:rsid w:val="008D2511"/>
    <w:rsid w:val="008D6D54"/>
    <w:rsid w:val="008E7BC1"/>
    <w:rsid w:val="008F0531"/>
    <w:rsid w:val="008F7298"/>
    <w:rsid w:val="00905899"/>
    <w:rsid w:val="009107B5"/>
    <w:rsid w:val="00911D46"/>
    <w:rsid w:val="0092126A"/>
    <w:rsid w:val="00923FB5"/>
    <w:rsid w:val="009260CB"/>
    <w:rsid w:val="00932222"/>
    <w:rsid w:val="00932252"/>
    <w:rsid w:val="00934308"/>
    <w:rsid w:val="0093472E"/>
    <w:rsid w:val="00935651"/>
    <w:rsid w:val="0094618A"/>
    <w:rsid w:val="0095760F"/>
    <w:rsid w:val="0097145E"/>
    <w:rsid w:val="00973B5B"/>
    <w:rsid w:val="009800C5"/>
    <w:rsid w:val="00992E4D"/>
    <w:rsid w:val="009949BA"/>
    <w:rsid w:val="0099521C"/>
    <w:rsid w:val="0099556E"/>
    <w:rsid w:val="00997B17"/>
    <w:rsid w:val="009A186E"/>
    <w:rsid w:val="009A7ECA"/>
    <w:rsid w:val="009B0AD4"/>
    <w:rsid w:val="009C44F7"/>
    <w:rsid w:val="009D04AE"/>
    <w:rsid w:val="009D5CBB"/>
    <w:rsid w:val="009D7277"/>
    <w:rsid w:val="009E204C"/>
    <w:rsid w:val="009E3844"/>
    <w:rsid w:val="009E54A4"/>
    <w:rsid w:val="009F1DDB"/>
    <w:rsid w:val="00A009C7"/>
    <w:rsid w:val="00A02350"/>
    <w:rsid w:val="00A04963"/>
    <w:rsid w:val="00A1193C"/>
    <w:rsid w:val="00A14342"/>
    <w:rsid w:val="00A14930"/>
    <w:rsid w:val="00A21AA7"/>
    <w:rsid w:val="00A30D31"/>
    <w:rsid w:val="00A453B2"/>
    <w:rsid w:val="00A45F78"/>
    <w:rsid w:val="00A56FBD"/>
    <w:rsid w:val="00A70A77"/>
    <w:rsid w:val="00A77F97"/>
    <w:rsid w:val="00A858C3"/>
    <w:rsid w:val="00A92256"/>
    <w:rsid w:val="00A933B5"/>
    <w:rsid w:val="00A95BBB"/>
    <w:rsid w:val="00AB03D8"/>
    <w:rsid w:val="00AD0A27"/>
    <w:rsid w:val="00AD5492"/>
    <w:rsid w:val="00AE59FA"/>
    <w:rsid w:val="00B03059"/>
    <w:rsid w:val="00B05F6A"/>
    <w:rsid w:val="00B14110"/>
    <w:rsid w:val="00B30832"/>
    <w:rsid w:val="00B35CBB"/>
    <w:rsid w:val="00B401BF"/>
    <w:rsid w:val="00B55C7F"/>
    <w:rsid w:val="00B63C1F"/>
    <w:rsid w:val="00B63C8E"/>
    <w:rsid w:val="00B811B8"/>
    <w:rsid w:val="00B9421A"/>
    <w:rsid w:val="00B96E0C"/>
    <w:rsid w:val="00BA1182"/>
    <w:rsid w:val="00BA2E39"/>
    <w:rsid w:val="00BA53F7"/>
    <w:rsid w:val="00BA5B33"/>
    <w:rsid w:val="00BC0FD7"/>
    <w:rsid w:val="00BC6A8C"/>
    <w:rsid w:val="00BE3CB4"/>
    <w:rsid w:val="00BE4328"/>
    <w:rsid w:val="00BE7C58"/>
    <w:rsid w:val="00BF42CF"/>
    <w:rsid w:val="00C0156B"/>
    <w:rsid w:val="00C047A8"/>
    <w:rsid w:val="00C12353"/>
    <w:rsid w:val="00C1310A"/>
    <w:rsid w:val="00C13768"/>
    <w:rsid w:val="00C175CF"/>
    <w:rsid w:val="00C23C4D"/>
    <w:rsid w:val="00C30BB6"/>
    <w:rsid w:val="00C31CFE"/>
    <w:rsid w:val="00C32643"/>
    <w:rsid w:val="00C32DEB"/>
    <w:rsid w:val="00C4069F"/>
    <w:rsid w:val="00C40CA6"/>
    <w:rsid w:val="00C45C7E"/>
    <w:rsid w:val="00C5624E"/>
    <w:rsid w:val="00C6273E"/>
    <w:rsid w:val="00C63A8C"/>
    <w:rsid w:val="00C644D1"/>
    <w:rsid w:val="00C64C6A"/>
    <w:rsid w:val="00C66B82"/>
    <w:rsid w:val="00C66E69"/>
    <w:rsid w:val="00C73886"/>
    <w:rsid w:val="00C7659B"/>
    <w:rsid w:val="00C858F6"/>
    <w:rsid w:val="00C95DA8"/>
    <w:rsid w:val="00C977A0"/>
    <w:rsid w:val="00CA18C3"/>
    <w:rsid w:val="00CA5F0B"/>
    <w:rsid w:val="00CB0084"/>
    <w:rsid w:val="00CB564A"/>
    <w:rsid w:val="00CB793A"/>
    <w:rsid w:val="00CC0D74"/>
    <w:rsid w:val="00CC43A4"/>
    <w:rsid w:val="00CD3804"/>
    <w:rsid w:val="00CE28AF"/>
    <w:rsid w:val="00CE3379"/>
    <w:rsid w:val="00CE37A6"/>
    <w:rsid w:val="00CF03C8"/>
    <w:rsid w:val="00CF3DF0"/>
    <w:rsid w:val="00D30322"/>
    <w:rsid w:val="00D376A9"/>
    <w:rsid w:val="00D42B8B"/>
    <w:rsid w:val="00D4480A"/>
    <w:rsid w:val="00D67556"/>
    <w:rsid w:val="00D76369"/>
    <w:rsid w:val="00D80883"/>
    <w:rsid w:val="00D84DA2"/>
    <w:rsid w:val="00D861EA"/>
    <w:rsid w:val="00D903C8"/>
    <w:rsid w:val="00D935F1"/>
    <w:rsid w:val="00D941DC"/>
    <w:rsid w:val="00D97AA5"/>
    <w:rsid w:val="00DA3671"/>
    <w:rsid w:val="00DA6DCD"/>
    <w:rsid w:val="00DA7CFC"/>
    <w:rsid w:val="00DB6ACA"/>
    <w:rsid w:val="00DC1887"/>
    <w:rsid w:val="00DF02F6"/>
    <w:rsid w:val="00DF114E"/>
    <w:rsid w:val="00DF4BF0"/>
    <w:rsid w:val="00DF74D9"/>
    <w:rsid w:val="00E064EB"/>
    <w:rsid w:val="00E12680"/>
    <w:rsid w:val="00E151A6"/>
    <w:rsid w:val="00E239CA"/>
    <w:rsid w:val="00E4286E"/>
    <w:rsid w:val="00E44B9F"/>
    <w:rsid w:val="00E46BE6"/>
    <w:rsid w:val="00E81068"/>
    <w:rsid w:val="00E81C9B"/>
    <w:rsid w:val="00E823BC"/>
    <w:rsid w:val="00EA1DA0"/>
    <w:rsid w:val="00EA55AF"/>
    <w:rsid w:val="00EA7E72"/>
    <w:rsid w:val="00EB1906"/>
    <w:rsid w:val="00EB5B39"/>
    <w:rsid w:val="00EC7FC1"/>
    <w:rsid w:val="00ED117A"/>
    <w:rsid w:val="00ED1C26"/>
    <w:rsid w:val="00ED46F3"/>
    <w:rsid w:val="00EE1D42"/>
    <w:rsid w:val="00EE59E5"/>
    <w:rsid w:val="00EF1A8D"/>
    <w:rsid w:val="00EF32E2"/>
    <w:rsid w:val="00EF78C9"/>
    <w:rsid w:val="00F0673C"/>
    <w:rsid w:val="00F146CF"/>
    <w:rsid w:val="00F15E73"/>
    <w:rsid w:val="00F31E69"/>
    <w:rsid w:val="00F41A8A"/>
    <w:rsid w:val="00F4476D"/>
    <w:rsid w:val="00F4672B"/>
    <w:rsid w:val="00F50B1B"/>
    <w:rsid w:val="00F52271"/>
    <w:rsid w:val="00F5277D"/>
    <w:rsid w:val="00F57360"/>
    <w:rsid w:val="00F63B13"/>
    <w:rsid w:val="00F66AC5"/>
    <w:rsid w:val="00F8464A"/>
    <w:rsid w:val="00F95708"/>
    <w:rsid w:val="00F95FA4"/>
    <w:rsid w:val="00FA01E1"/>
    <w:rsid w:val="00FD0DB3"/>
    <w:rsid w:val="00FD3AE9"/>
    <w:rsid w:val="00FD54C6"/>
    <w:rsid w:val="00FE23D6"/>
    <w:rsid w:val="00FE3EC1"/>
    <w:rsid w:val="00FF5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ED117A"/>
    <w:pPr>
      <w:ind w:left="720"/>
      <w:contextualSpacing/>
    </w:pPr>
  </w:style>
  <w:style w:type="paragraph" w:customStyle="1" w:styleId="ConsPlusTitle">
    <w:name w:val="ConsPlusTitle"/>
    <w:uiPriority w:val="99"/>
    <w:rsid w:val="0043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3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CE52B9-62BF-4A60-ABFA-ED2AA11E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User</cp:lastModifiedBy>
  <cp:revision>44</cp:revision>
  <cp:lastPrinted>2022-09-22T09:16:00Z</cp:lastPrinted>
  <dcterms:created xsi:type="dcterms:W3CDTF">2021-06-17T09:12:00Z</dcterms:created>
  <dcterms:modified xsi:type="dcterms:W3CDTF">2022-09-22T10:57:00Z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