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C8" w:rsidRPr="00A459EF" w:rsidRDefault="002974C8" w:rsidP="002974C8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459EF">
        <w:rPr>
          <w:rFonts w:ascii="Times New Roman" w:hAnsi="Times New Roman"/>
          <w:b/>
          <w:sz w:val="28"/>
          <w:szCs w:val="24"/>
          <w:lang w:eastAsia="ru-RU"/>
        </w:rPr>
        <w:t>ОМСКАЯ  ОБЛАСТЬ</w:t>
      </w:r>
    </w:p>
    <w:p w:rsidR="002974C8" w:rsidRPr="00A459EF" w:rsidRDefault="002974C8" w:rsidP="002974C8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459EF">
        <w:rPr>
          <w:rFonts w:ascii="Times New Roman" w:hAnsi="Times New Roman"/>
          <w:b/>
          <w:sz w:val="28"/>
          <w:szCs w:val="24"/>
          <w:lang w:eastAsia="ru-RU"/>
        </w:rPr>
        <w:t xml:space="preserve">Совет </w:t>
      </w:r>
      <w:r w:rsidRPr="0008626B">
        <w:rPr>
          <w:rFonts w:ascii="Times New Roman" w:hAnsi="Times New Roman"/>
          <w:b/>
          <w:sz w:val="28"/>
          <w:szCs w:val="24"/>
          <w:lang w:eastAsia="ru-RU"/>
        </w:rPr>
        <w:t>Любомировского</w:t>
      </w:r>
      <w:r w:rsidRPr="00A459EF">
        <w:rPr>
          <w:rFonts w:ascii="Times New Roman" w:hAnsi="Times New Roman"/>
          <w:b/>
          <w:sz w:val="28"/>
          <w:szCs w:val="24"/>
          <w:lang w:eastAsia="ru-RU"/>
        </w:rPr>
        <w:t xml:space="preserve"> сельского поселения</w:t>
      </w:r>
    </w:p>
    <w:p w:rsidR="002974C8" w:rsidRPr="00A459EF" w:rsidRDefault="002974C8" w:rsidP="002974C8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459EF">
        <w:rPr>
          <w:rFonts w:ascii="Times New Roman" w:hAnsi="Times New Roman"/>
          <w:b/>
          <w:sz w:val="28"/>
          <w:szCs w:val="24"/>
          <w:lang w:eastAsia="ru-RU"/>
        </w:rPr>
        <w:t>Таврического муниципального района</w:t>
      </w:r>
    </w:p>
    <w:p w:rsidR="002974C8" w:rsidRPr="00A459EF" w:rsidRDefault="002974C8" w:rsidP="002974C8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2974C8" w:rsidRPr="004D66E5" w:rsidRDefault="002974C8" w:rsidP="002974C8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D66E5">
        <w:rPr>
          <w:rFonts w:ascii="Times New Roman" w:hAnsi="Times New Roman"/>
          <w:b/>
          <w:sz w:val="28"/>
          <w:szCs w:val="24"/>
          <w:lang w:eastAsia="ru-RU"/>
        </w:rPr>
        <w:t>РЕШЕНИЕ</w:t>
      </w:r>
    </w:p>
    <w:p w:rsidR="002974C8" w:rsidRPr="004D66E5" w:rsidRDefault="002974C8" w:rsidP="002974C8">
      <w:pPr>
        <w:pStyle w:val="a9"/>
        <w:spacing w:line="276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Третьей (внеочередной) сессии четвертого</w:t>
      </w:r>
      <w:r w:rsidRPr="004D66E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созыва</w:t>
      </w:r>
    </w:p>
    <w:p w:rsidR="002974C8" w:rsidRPr="000F7515" w:rsidRDefault="002974C8" w:rsidP="002974C8">
      <w:pPr>
        <w:pStyle w:val="a9"/>
        <w:spacing w:line="276" w:lineRule="auto"/>
        <w:rPr>
          <w:rFonts w:ascii="Times New Roman" w:hAnsi="Times New Roman"/>
          <w:sz w:val="28"/>
          <w:szCs w:val="24"/>
          <w:lang w:eastAsia="ru-RU"/>
        </w:rPr>
      </w:pPr>
    </w:p>
    <w:p w:rsidR="002974C8" w:rsidRDefault="002974C8" w:rsidP="002974C8">
      <w:pPr>
        <w:pStyle w:val="a9"/>
        <w:spacing w:line="276" w:lineRule="auto"/>
        <w:rPr>
          <w:rFonts w:ascii="Times New Roman" w:hAnsi="Times New Roman"/>
          <w:sz w:val="28"/>
          <w:szCs w:val="24"/>
          <w:lang w:eastAsia="ru-RU"/>
        </w:rPr>
      </w:pPr>
      <w:r w:rsidRPr="000F7515">
        <w:rPr>
          <w:rFonts w:ascii="Times New Roman" w:hAnsi="Times New Roman"/>
          <w:sz w:val="28"/>
          <w:szCs w:val="24"/>
          <w:lang w:eastAsia="ru-RU"/>
        </w:rPr>
        <w:t xml:space="preserve">от  </w:t>
      </w:r>
      <w:r>
        <w:rPr>
          <w:rFonts w:ascii="Times New Roman" w:hAnsi="Times New Roman"/>
          <w:sz w:val="28"/>
          <w:szCs w:val="24"/>
          <w:lang w:eastAsia="ru-RU"/>
        </w:rPr>
        <w:t>18 ноября</w:t>
      </w:r>
      <w:r w:rsidRPr="000F7515">
        <w:rPr>
          <w:rFonts w:ascii="Times New Roman" w:hAnsi="Times New Roman"/>
          <w:sz w:val="28"/>
          <w:szCs w:val="24"/>
          <w:lang w:eastAsia="ru-RU"/>
        </w:rPr>
        <w:t xml:space="preserve">   20</w:t>
      </w:r>
      <w:r>
        <w:rPr>
          <w:rFonts w:ascii="Times New Roman" w:hAnsi="Times New Roman"/>
          <w:sz w:val="28"/>
          <w:szCs w:val="24"/>
          <w:lang w:eastAsia="ru-RU"/>
        </w:rPr>
        <w:t>20</w:t>
      </w:r>
      <w:r w:rsidRPr="000F7515">
        <w:rPr>
          <w:rFonts w:ascii="Times New Roman" w:hAnsi="Times New Roman"/>
          <w:sz w:val="28"/>
          <w:szCs w:val="24"/>
          <w:lang w:eastAsia="ru-RU"/>
        </w:rPr>
        <w:t xml:space="preserve"> года        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0F7515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Pr="000F7515">
        <w:rPr>
          <w:rFonts w:ascii="Times New Roman" w:hAnsi="Times New Roman"/>
          <w:sz w:val="28"/>
          <w:szCs w:val="24"/>
          <w:lang w:eastAsia="ru-RU"/>
        </w:rPr>
        <w:t xml:space="preserve">  № </w:t>
      </w:r>
      <w:r>
        <w:rPr>
          <w:rFonts w:ascii="Times New Roman" w:hAnsi="Times New Roman"/>
          <w:sz w:val="28"/>
          <w:szCs w:val="24"/>
          <w:lang w:eastAsia="ru-RU"/>
        </w:rPr>
        <w:t>24</w:t>
      </w:r>
    </w:p>
    <w:p w:rsidR="002974C8" w:rsidRDefault="002974C8" w:rsidP="002974C8">
      <w:pPr>
        <w:pStyle w:val="a9"/>
        <w:spacing w:line="276" w:lineRule="auto"/>
        <w:rPr>
          <w:rFonts w:ascii="Times New Roman" w:hAnsi="Times New Roman"/>
          <w:sz w:val="28"/>
          <w:szCs w:val="24"/>
          <w:lang w:eastAsia="ru-RU"/>
        </w:rPr>
      </w:pPr>
    </w:p>
    <w:p w:rsidR="002974C8" w:rsidRDefault="002974C8" w:rsidP="002974C8">
      <w:pPr>
        <w:pStyle w:val="a9"/>
        <w:spacing w:line="276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с. Любомировка</w:t>
      </w:r>
    </w:p>
    <w:p w:rsidR="002974C8" w:rsidRPr="000F7515" w:rsidRDefault="002974C8" w:rsidP="002974C8">
      <w:pPr>
        <w:pStyle w:val="a9"/>
        <w:spacing w:line="276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DA156F" w:rsidRPr="00A468A8" w:rsidRDefault="00AC42CB" w:rsidP="00A468A8">
      <w:pPr>
        <w:pStyle w:val="50"/>
        <w:shd w:val="clear" w:color="auto" w:fill="auto"/>
        <w:spacing w:after="0" w:line="322" w:lineRule="exact"/>
        <w:jc w:val="left"/>
        <w:rPr>
          <w:b w:val="0"/>
        </w:rPr>
      </w:pPr>
      <w:r w:rsidRPr="00A468A8">
        <w:rPr>
          <w:b w:val="0"/>
        </w:rPr>
        <w:t xml:space="preserve">Об утверждении </w:t>
      </w:r>
      <w:r w:rsidR="00D80848" w:rsidRPr="00A468A8">
        <w:rPr>
          <w:b w:val="0"/>
        </w:rPr>
        <w:t xml:space="preserve">Порядка размещения на официальном сайте </w:t>
      </w:r>
      <w:r w:rsidR="00A468A8" w:rsidRPr="00A468A8">
        <w:rPr>
          <w:b w:val="0"/>
        </w:rPr>
        <w:t xml:space="preserve">Любомировского </w:t>
      </w:r>
      <w:r w:rsidRPr="00A468A8">
        <w:rPr>
          <w:b w:val="0"/>
        </w:rPr>
        <w:t>сельского поселения Таврического</w:t>
      </w:r>
      <w:r w:rsidR="00A468A8" w:rsidRPr="00A468A8">
        <w:rPr>
          <w:b w:val="0"/>
        </w:rPr>
        <w:t xml:space="preserve"> </w:t>
      </w:r>
      <w:r w:rsidRPr="00A468A8">
        <w:rPr>
          <w:b w:val="0"/>
        </w:rPr>
        <w:t>муниципального района Омской области</w:t>
      </w:r>
      <w:r w:rsidR="00D80848" w:rsidRPr="00A468A8">
        <w:rPr>
          <w:b w:val="0"/>
        </w:rPr>
        <w:t xml:space="preserve"> информации об общественном контроле</w:t>
      </w:r>
    </w:p>
    <w:p w:rsidR="00D80848" w:rsidRDefault="00D80848" w:rsidP="00D80848">
      <w:pPr>
        <w:pStyle w:val="50"/>
        <w:shd w:val="clear" w:color="auto" w:fill="auto"/>
        <w:spacing w:after="0" w:line="322" w:lineRule="exact"/>
        <w:jc w:val="both"/>
      </w:pPr>
    </w:p>
    <w:p w:rsidR="00D80848" w:rsidRDefault="00AC42CB" w:rsidP="002974C8">
      <w:pPr>
        <w:pStyle w:val="40"/>
        <w:shd w:val="clear" w:color="auto" w:fill="auto"/>
        <w:spacing w:after="0" w:line="322" w:lineRule="exact"/>
        <w:ind w:firstLine="708"/>
      </w:pPr>
      <w:r>
        <w:t>В соответствии с</w:t>
      </w:r>
      <w:r w:rsidR="00D80848">
        <w:t>о ст.7</w:t>
      </w:r>
      <w:r>
        <w:t xml:space="preserve"> Федеральн</w:t>
      </w:r>
      <w:r w:rsidR="00D80848">
        <w:t>ого</w:t>
      </w:r>
      <w:r>
        <w:t xml:space="preserve"> закон</w:t>
      </w:r>
      <w:r w:rsidR="00D80848">
        <w:t>а</w:t>
      </w:r>
      <w:r>
        <w:t xml:space="preserve"> от </w:t>
      </w:r>
      <w:r w:rsidR="00D80848">
        <w:t>21</w:t>
      </w:r>
      <w:r>
        <w:t>.0</w:t>
      </w:r>
      <w:r w:rsidR="00D80848">
        <w:t>7</w:t>
      </w:r>
      <w:r>
        <w:t>.20</w:t>
      </w:r>
      <w:r w:rsidR="00D80848">
        <w:t>14</w:t>
      </w:r>
      <w:r>
        <w:t xml:space="preserve"> № </w:t>
      </w:r>
      <w:r w:rsidR="00D80848">
        <w:t>212</w:t>
      </w:r>
      <w:r>
        <w:t xml:space="preserve">-ФЗ «Об </w:t>
      </w:r>
      <w:r w:rsidR="00D80848">
        <w:t>основах общественного контроля в Российской Федерации</w:t>
      </w:r>
      <w:r>
        <w:t>», Устав</w:t>
      </w:r>
      <w:r w:rsidR="00D80848">
        <w:t xml:space="preserve">ом </w:t>
      </w:r>
      <w:r w:rsidR="002974C8">
        <w:t xml:space="preserve">Любомировского </w:t>
      </w:r>
      <w:r>
        <w:t>сельского поселения Таврического</w:t>
      </w:r>
      <w:r w:rsidR="002974C8">
        <w:t xml:space="preserve"> </w:t>
      </w:r>
      <w:r>
        <w:t>муниципального района</w:t>
      </w:r>
      <w:r w:rsidR="00D80848">
        <w:t xml:space="preserve"> Омской области</w:t>
      </w:r>
      <w:r>
        <w:t xml:space="preserve">, </w:t>
      </w:r>
      <w:r w:rsidR="00D80848">
        <w:t>Совет</w:t>
      </w:r>
      <w:r w:rsidR="00E30C8E">
        <w:t xml:space="preserve"> </w:t>
      </w:r>
      <w:r w:rsidR="002974C8">
        <w:t>Любомировского</w:t>
      </w:r>
      <w:r w:rsidR="00E30C8E">
        <w:t xml:space="preserve"> сельского поселения Таврического муниципального района Омской области</w:t>
      </w:r>
    </w:p>
    <w:p w:rsidR="00D80848" w:rsidRDefault="00D80848" w:rsidP="00D80848">
      <w:pPr>
        <w:pStyle w:val="40"/>
        <w:shd w:val="clear" w:color="auto" w:fill="auto"/>
        <w:spacing w:after="0" w:line="322" w:lineRule="exact"/>
      </w:pPr>
    </w:p>
    <w:p w:rsidR="00DA156F" w:rsidRDefault="00D80848" w:rsidP="00D80848">
      <w:pPr>
        <w:pStyle w:val="40"/>
        <w:shd w:val="clear" w:color="auto" w:fill="auto"/>
        <w:spacing w:after="0" w:line="322" w:lineRule="exact"/>
        <w:jc w:val="center"/>
      </w:pPr>
      <w:r>
        <w:t>РЕШИЛ</w:t>
      </w:r>
      <w:r w:rsidR="00AC42CB">
        <w:t>:</w:t>
      </w:r>
    </w:p>
    <w:p w:rsidR="00D80848" w:rsidRDefault="00D80848" w:rsidP="00D80848">
      <w:pPr>
        <w:pStyle w:val="40"/>
        <w:shd w:val="clear" w:color="auto" w:fill="auto"/>
        <w:spacing w:after="0" w:line="322" w:lineRule="exact"/>
        <w:jc w:val="center"/>
      </w:pPr>
    </w:p>
    <w:p w:rsidR="00B33A46" w:rsidRDefault="00B33A46" w:rsidP="00E30C8E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after="0" w:line="322" w:lineRule="exact"/>
        <w:ind w:firstLine="740"/>
      </w:pPr>
      <w:r>
        <w:t xml:space="preserve">Установить, что в целях обеспечения публичности и открытости </w:t>
      </w:r>
      <w:r w:rsidR="00E30C8E">
        <w:t xml:space="preserve">общественного контроля и общественного обсуждения его результатов субъекты общественного контроля вправе направлять информацию о своей деятельности, контактные данные и итоговые документы, подготовленные по результатам общественного контроля, для их размещения на официальном сайте </w:t>
      </w:r>
      <w:r w:rsidR="002974C8">
        <w:t>Любомировского</w:t>
      </w:r>
      <w:r w:rsidR="00E30C8E">
        <w:t xml:space="preserve"> сельского поселения Таврического муниципального района Омской области в порядке, установленном настоящим решением.</w:t>
      </w:r>
    </w:p>
    <w:p w:rsidR="00E30C8E" w:rsidRDefault="00E30C8E" w:rsidP="00E30C8E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after="0" w:line="322" w:lineRule="exact"/>
        <w:ind w:firstLine="740"/>
      </w:pPr>
      <w:r>
        <w:t xml:space="preserve">Утвердить прилагаемый Порядок размещения на официальном сайте </w:t>
      </w:r>
      <w:r w:rsidR="002974C8">
        <w:t>Любомировского</w:t>
      </w:r>
      <w:r>
        <w:t xml:space="preserve"> сельского поселения Таврического муниципального района Омской области. </w:t>
      </w:r>
    </w:p>
    <w:p w:rsidR="00DA156F" w:rsidRDefault="00AC42CB" w:rsidP="00DA3F7B">
      <w:pPr>
        <w:pStyle w:val="40"/>
        <w:numPr>
          <w:ilvl w:val="0"/>
          <w:numId w:val="5"/>
        </w:numPr>
        <w:shd w:val="clear" w:color="auto" w:fill="auto"/>
        <w:tabs>
          <w:tab w:val="left" w:pos="1127"/>
        </w:tabs>
        <w:spacing w:after="0" w:line="240" w:lineRule="auto"/>
        <w:ind w:firstLine="740"/>
      </w:pPr>
      <w:r>
        <w:t xml:space="preserve">Настоящее </w:t>
      </w:r>
      <w:r w:rsidR="00BE1757">
        <w:t>р</w:t>
      </w:r>
      <w:r>
        <w:t>ешение подлежит официальному обнародованию</w:t>
      </w:r>
      <w:r w:rsidR="002974C8">
        <w:t xml:space="preserve"> </w:t>
      </w:r>
      <w:r w:rsidR="00DA3F7B">
        <w:t>в установленном порядке</w:t>
      </w:r>
      <w:r>
        <w:t>.</w:t>
      </w:r>
    </w:p>
    <w:p w:rsidR="00BE1757" w:rsidRDefault="00BE1757" w:rsidP="00DA3F7B">
      <w:pPr>
        <w:pStyle w:val="40"/>
        <w:numPr>
          <w:ilvl w:val="0"/>
          <w:numId w:val="5"/>
        </w:numPr>
        <w:shd w:val="clear" w:color="auto" w:fill="auto"/>
        <w:tabs>
          <w:tab w:val="left" w:pos="1127"/>
        </w:tabs>
        <w:spacing w:after="0" w:line="240" w:lineRule="auto"/>
        <w:ind w:firstLine="740"/>
      </w:pPr>
      <w:r>
        <w:t xml:space="preserve">Контроль за исполнением настоящего решения </w:t>
      </w:r>
      <w:r w:rsidR="002974C8">
        <w:t>оставляю за собой.</w:t>
      </w:r>
    </w:p>
    <w:p w:rsidR="00DA3F7B" w:rsidRDefault="00DA3F7B" w:rsidP="00F57C80">
      <w:pPr>
        <w:pStyle w:val="40"/>
        <w:shd w:val="clear" w:color="auto" w:fill="auto"/>
        <w:tabs>
          <w:tab w:val="left" w:leader="underscore" w:pos="4603"/>
        </w:tabs>
        <w:spacing w:after="0" w:line="280" w:lineRule="exact"/>
      </w:pPr>
    </w:p>
    <w:p w:rsidR="00DA3F7B" w:rsidRDefault="00DA3F7B" w:rsidP="00F57C80">
      <w:pPr>
        <w:pStyle w:val="40"/>
        <w:shd w:val="clear" w:color="auto" w:fill="auto"/>
        <w:tabs>
          <w:tab w:val="left" w:leader="underscore" w:pos="4603"/>
        </w:tabs>
        <w:spacing w:after="0" w:line="280" w:lineRule="exact"/>
      </w:pPr>
    </w:p>
    <w:p w:rsidR="00DA156F" w:rsidRDefault="00F57C80" w:rsidP="00F57C80">
      <w:pPr>
        <w:pStyle w:val="40"/>
        <w:shd w:val="clear" w:color="auto" w:fill="auto"/>
        <w:tabs>
          <w:tab w:val="left" w:leader="underscore" w:pos="4603"/>
        </w:tabs>
        <w:spacing w:after="0" w:line="280" w:lineRule="exact"/>
        <w:sectPr w:rsidR="00DA156F">
          <w:pgSz w:w="11900" w:h="16840"/>
          <w:pgMar w:top="1083" w:right="636" w:bottom="1083" w:left="1548" w:header="0" w:footer="3" w:gutter="0"/>
          <w:cols w:space="720"/>
          <w:noEndnote/>
          <w:docGrid w:linePitch="360"/>
        </w:sectPr>
      </w:pPr>
      <w:r>
        <w:t xml:space="preserve">Глава </w:t>
      </w:r>
      <w:r w:rsidR="00AC42CB">
        <w:t>сельского</w:t>
      </w:r>
      <w:r w:rsidR="002974C8">
        <w:t xml:space="preserve"> </w:t>
      </w:r>
      <w:r w:rsidR="00AC42CB">
        <w:t>поселения</w:t>
      </w:r>
      <w:r>
        <w:t xml:space="preserve"> ____</w:t>
      </w:r>
      <w:r w:rsidR="002974C8">
        <w:t xml:space="preserve">              </w:t>
      </w:r>
      <w:r>
        <w:t xml:space="preserve">        </w:t>
      </w:r>
      <w:r w:rsidR="002974C8">
        <w:t>В.А. Бондаренко</w:t>
      </w:r>
      <w:r>
        <w:t xml:space="preserve">                                          __                          </w:t>
      </w:r>
    </w:p>
    <w:p w:rsidR="00DA156F" w:rsidRPr="00F57C80" w:rsidRDefault="00AC42CB">
      <w:pPr>
        <w:pStyle w:val="20"/>
        <w:shd w:val="clear" w:color="auto" w:fill="auto"/>
        <w:spacing w:line="250" w:lineRule="exact"/>
        <w:ind w:left="5260" w:firstLine="0"/>
        <w:jc w:val="both"/>
        <w:rPr>
          <w:sz w:val="24"/>
          <w:szCs w:val="24"/>
        </w:rPr>
      </w:pPr>
      <w:r w:rsidRPr="00F57C80">
        <w:rPr>
          <w:sz w:val="24"/>
          <w:szCs w:val="24"/>
        </w:rPr>
        <w:lastRenderedPageBreak/>
        <w:t>УТВЕРЖДЕНО:</w:t>
      </w:r>
    </w:p>
    <w:p w:rsidR="002974C8" w:rsidRDefault="002974C8" w:rsidP="002974C8">
      <w:pPr>
        <w:pStyle w:val="20"/>
        <w:shd w:val="clear" w:color="auto" w:fill="auto"/>
        <w:tabs>
          <w:tab w:val="left" w:leader="underscore" w:pos="7242"/>
          <w:tab w:val="left" w:leader="underscore" w:pos="7890"/>
          <w:tab w:val="left" w:leader="underscore" w:pos="8052"/>
          <w:tab w:val="left" w:leader="underscore" w:pos="8584"/>
          <w:tab w:val="left" w:leader="underscore" w:pos="8710"/>
        </w:tabs>
        <w:spacing w:line="250" w:lineRule="exact"/>
        <w:ind w:left="526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 w:rsidR="00AC42CB" w:rsidRPr="00F57C80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Любомировского </w:t>
      </w:r>
      <w:r w:rsidR="00AC42CB" w:rsidRPr="00F57C80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="00AC42CB" w:rsidRPr="00F57C80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="00AC42CB" w:rsidRPr="00F57C80">
        <w:rPr>
          <w:sz w:val="24"/>
          <w:szCs w:val="24"/>
        </w:rPr>
        <w:t xml:space="preserve">Таврического муниципального района </w:t>
      </w:r>
      <w:r>
        <w:rPr>
          <w:sz w:val="24"/>
          <w:szCs w:val="24"/>
        </w:rPr>
        <w:t xml:space="preserve"> Омской области </w:t>
      </w:r>
    </w:p>
    <w:p w:rsidR="00DA156F" w:rsidRPr="00F57C80" w:rsidRDefault="00AC42CB" w:rsidP="002974C8">
      <w:pPr>
        <w:pStyle w:val="20"/>
        <w:shd w:val="clear" w:color="auto" w:fill="auto"/>
        <w:tabs>
          <w:tab w:val="left" w:pos="5851"/>
        </w:tabs>
        <w:spacing w:line="240" w:lineRule="auto"/>
        <w:ind w:left="5262" w:right="839" w:firstLine="0"/>
        <w:rPr>
          <w:sz w:val="24"/>
          <w:szCs w:val="24"/>
        </w:rPr>
      </w:pPr>
      <w:r w:rsidRPr="00F57C80">
        <w:rPr>
          <w:sz w:val="24"/>
          <w:szCs w:val="24"/>
        </w:rPr>
        <w:t>«</w:t>
      </w:r>
      <w:r w:rsidR="002974C8">
        <w:rPr>
          <w:sz w:val="24"/>
          <w:szCs w:val="24"/>
        </w:rPr>
        <w:t>18</w:t>
      </w:r>
      <w:r w:rsidRPr="00F57C80">
        <w:rPr>
          <w:sz w:val="24"/>
          <w:szCs w:val="24"/>
        </w:rPr>
        <w:t>»</w:t>
      </w:r>
      <w:r w:rsidR="002974C8">
        <w:rPr>
          <w:sz w:val="24"/>
          <w:szCs w:val="24"/>
        </w:rPr>
        <w:t xml:space="preserve"> ноября  </w:t>
      </w:r>
      <w:r w:rsidRPr="00F57C80">
        <w:rPr>
          <w:sz w:val="24"/>
          <w:szCs w:val="24"/>
        </w:rPr>
        <w:t>2020 года №</w:t>
      </w:r>
      <w:r w:rsidR="002974C8">
        <w:rPr>
          <w:sz w:val="24"/>
          <w:szCs w:val="24"/>
        </w:rPr>
        <w:t>24</w:t>
      </w:r>
    </w:p>
    <w:p w:rsidR="00DA156F" w:rsidRDefault="00DA156F" w:rsidP="00F57C80">
      <w:pPr>
        <w:pStyle w:val="20"/>
        <w:shd w:val="clear" w:color="auto" w:fill="auto"/>
        <w:spacing w:line="240" w:lineRule="atLeast"/>
        <w:ind w:left="500" w:firstLine="0"/>
        <w:rPr>
          <w:sz w:val="24"/>
          <w:szCs w:val="24"/>
        </w:rPr>
      </w:pPr>
    </w:p>
    <w:p w:rsidR="002974C8" w:rsidRPr="00F57C80" w:rsidRDefault="002974C8" w:rsidP="00F57C80">
      <w:pPr>
        <w:pStyle w:val="20"/>
        <w:shd w:val="clear" w:color="auto" w:fill="auto"/>
        <w:spacing w:line="240" w:lineRule="atLeast"/>
        <w:ind w:left="500" w:firstLine="0"/>
        <w:rPr>
          <w:sz w:val="24"/>
          <w:szCs w:val="24"/>
        </w:rPr>
      </w:pPr>
    </w:p>
    <w:p w:rsidR="00DA3F7B" w:rsidRDefault="00DA3F7B" w:rsidP="00DA3F7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ПОРЯДОК</w:t>
      </w:r>
    </w:p>
    <w:p w:rsidR="002974C8" w:rsidRDefault="002974C8" w:rsidP="00DA3F7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B33A46" w:rsidRDefault="00B33A46" w:rsidP="00DA3F7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B33A4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размещения на официальном сайте</w:t>
      </w:r>
      <w:r w:rsidR="00073BD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2974C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Любомировского</w:t>
      </w:r>
      <w:r w:rsidR="00073BD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сельского поселения Таврического муниципального района Омской области </w:t>
      </w:r>
      <w:r w:rsidRPr="00B33A4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073BD0" w:rsidRDefault="00073BD0" w:rsidP="00DA3F7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73BD0" w:rsidRPr="00B33A46" w:rsidRDefault="00073BD0" w:rsidP="00DA3F7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73BD0" w:rsidRDefault="00B33A46" w:rsidP="00073BD0">
      <w:pPr>
        <w:pStyle w:val="a8"/>
        <w:widowControl/>
        <w:numPr>
          <w:ilvl w:val="0"/>
          <w:numId w:val="7"/>
        </w:num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73B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Настоящий Порядок регулирует отношения, связанные с размещением на официальном сайте </w:t>
      </w:r>
      <w:r w:rsidR="002974C8">
        <w:rPr>
          <w:rFonts w:ascii="Times New Roman" w:eastAsia="Times New Roman" w:hAnsi="Times New Roman" w:cs="Times New Roman"/>
          <w:sz w:val="28"/>
          <w:szCs w:val="28"/>
          <w:lang w:bidi="ar-SA"/>
        </w:rPr>
        <w:t>Любомировского</w:t>
      </w:r>
      <w:r w:rsidR="00073B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Таврического муниципального района Омской области </w:t>
      </w:r>
      <w:r w:rsidRPr="00073BD0">
        <w:rPr>
          <w:rFonts w:ascii="Times New Roman" w:eastAsia="Times New Roman" w:hAnsi="Times New Roman" w:cs="Times New Roman"/>
          <w:sz w:val="28"/>
          <w:szCs w:val="28"/>
          <w:lang w:bidi="ar-SA"/>
        </w:rPr>
        <w:t>(далее – официальный сайт)</w:t>
      </w:r>
      <w:r w:rsidR="00073B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информации о деятельности субъектов общественного контроля</w:t>
      </w:r>
      <w:r w:rsidRPr="00073BD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073BD0" w:rsidRDefault="00073BD0" w:rsidP="00073BD0">
      <w:pPr>
        <w:pStyle w:val="a8"/>
        <w:widowControl/>
        <w:numPr>
          <w:ilvl w:val="0"/>
          <w:numId w:val="7"/>
        </w:num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целях информационного обеспечения общественного контроля, обеспечении его публичности и открытости субъекты общественного контроля вправе обратиться в администрацию </w:t>
      </w:r>
      <w:r w:rsidR="002974C8">
        <w:rPr>
          <w:rFonts w:ascii="Times New Roman" w:eastAsia="Times New Roman" w:hAnsi="Times New Roman" w:cs="Times New Roman"/>
          <w:sz w:val="28"/>
          <w:szCs w:val="28"/>
          <w:lang w:bidi="ar-SA"/>
        </w:rPr>
        <w:t>Любомировского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Таврического муниципального района Омской области (далее – Администрация) для размещения на официальном сайте информации о своей деятельности, указания адресов электронной почты, по которым пользователем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об общественном контроле.</w:t>
      </w:r>
    </w:p>
    <w:p w:rsidR="000A0846" w:rsidRDefault="000A0846" w:rsidP="00073BD0">
      <w:pPr>
        <w:pStyle w:val="a8"/>
        <w:widowControl/>
        <w:numPr>
          <w:ilvl w:val="0"/>
          <w:numId w:val="7"/>
        </w:num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 и обнародование результатов общественного контроля осуществляется путем размещения на официальном сайте направленных субъектами общественного контроля итоговых документов, подготовленных по результатам общественного контроля: итоговый документ общественного мониторинга, акт общественной проверки, заключение общественной экспертизы, протокол общественного обсуждения, протокол общественных (публичных) слушаний, а также в иных формах, предусмотренных законодательством.</w:t>
      </w:r>
    </w:p>
    <w:p w:rsidR="002974C8" w:rsidRDefault="001A73C8" w:rsidP="007300DB">
      <w:pPr>
        <w:pStyle w:val="a8"/>
        <w:widowControl/>
        <w:numPr>
          <w:ilvl w:val="0"/>
          <w:numId w:val="7"/>
        </w:num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74C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Указанные в пунктах 2 и 3 настоящего Порядка сведения и материалы субъектами общественного контроля направляются в Администрацию в письменном виде или в форме электронного документа по адресу электронной почты </w:t>
      </w:r>
      <w:hyperlink r:id="rId7" w:history="1">
        <w:r w:rsidR="002974C8" w:rsidRPr="002974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mun</w:t>
        </w:r>
        <w:r w:rsidR="002974C8" w:rsidRPr="002974C8">
          <w:rPr>
            <w:rStyle w:val="a3"/>
            <w:rFonts w:ascii="Times New Roman" w:eastAsia="Times New Roman" w:hAnsi="Times New Roman" w:cs="Times New Roman"/>
            <w:sz w:val="28"/>
            <w:szCs w:val="28"/>
            <w:lang w:bidi="ar-SA"/>
          </w:rPr>
          <w:t>2302@</w:t>
        </w:r>
        <w:r w:rsidR="002974C8" w:rsidRPr="002974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mail</w:t>
        </w:r>
        <w:r w:rsidR="002974C8" w:rsidRPr="002974C8">
          <w:rPr>
            <w:rStyle w:val="a3"/>
            <w:rFonts w:ascii="Times New Roman" w:eastAsia="Times New Roman" w:hAnsi="Times New Roman" w:cs="Times New Roman"/>
            <w:sz w:val="28"/>
            <w:szCs w:val="28"/>
            <w:lang w:bidi="ar-SA"/>
          </w:rPr>
          <w:t>.</w:t>
        </w:r>
        <w:r w:rsidR="002974C8" w:rsidRPr="002974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ru</w:t>
        </w:r>
      </w:hyperlink>
      <w:r w:rsidR="002974C8" w:rsidRPr="002974C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7300DB" w:rsidRPr="002974C8" w:rsidRDefault="007300DB" w:rsidP="007300DB">
      <w:pPr>
        <w:pStyle w:val="a8"/>
        <w:widowControl/>
        <w:numPr>
          <w:ilvl w:val="0"/>
          <w:numId w:val="7"/>
        </w:num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74C8">
        <w:rPr>
          <w:rFonts w:ascii="Times New Roman" w:eastAsia="Times New Roman" w:hAnsi="Times New Roman" w:cs="Times New Roman"/>
          <w:sz w:val="28"/>
          <w:szCs w:val="28"/>
          <w:lang w:bidi="ar-SA"/>
        </w:rPr>
        <w:t>В итоговом документе, подготовленном по результатам общественного контроля, указываются</w:t>
      </w:r>
      <w:r w:rsidR="00B33A46" w:rsidRPr="002974C8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  <w:r w:rsidR="00B33A46" w:rsidRPr="002974C8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2974C8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B33A46" w:rsidRPr="002974C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место и время осуществления общественного контроля;</w:t>
      </w:r>
    </w:p>
    <w:p w:rsidR="007300DB" w:rsidRDefault="007300DB" w:rsidP="007300D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 задачи общественного контроля;</w:t>
      </w:r>
    </w:p>
    <w:p w:rsidR="007300DB" w:rsidRDefault="007300DB" w:rsidP="007300D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 субъекты общественного контроля;</w:t>
      </w:r>
    </w:p>
    <w:p w:rsidR="007300DB" w:rsidRDefault="007300DB" w:rsidP="007300D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B33A46"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ы</w:t>
      </w:r>
      <w:r w:rsidR="00B33A46"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общест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ве</w:t>
      </w:r>
      <w:r w:rsidR="00B33A46"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>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7300DB" w:rsidRDefault="007300DB" w:rsidP="007300D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- установленные при осуществлении общественного контроля факты и обстоятельства;</w:t>
      </w:r>
    </w:p>
    <w:p w:rsidR="007300DB" w:rsidRDefault="007300DB" w:rsidP="007300D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 предложения и выводы.</w:t>
      </w:r>
    </w:p>
    <w:p w:rsidR="007300DB" w:rsidRDefault="00B33A46" w:rsidP="007300D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 </w:t>
      </w:r>
      <w:r w:rsid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>итоговому документу прилагаются иные документы, полученные при осуществлении общественного контроля</w:t>
      </w: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Качество </w:t>
      </w:r>
      <w:r w:rsid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 итоговых документов и приложений к ним, направленных в электронной форме,</w:t>
      </w: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должно позволять в полном объеме прочитать их текст и распознать реквизиты.</w:t>
      </w:r>
    </w:p>
    <w:p w:rsidR="007300DB" w:rsidRDefault="00B33A46" w:rsidP="007300D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 образы итоговых документов должны содержать весь текст документа, включая приложения к нему.</w:t>
      </w:r>
    </w:p>
    <w:p w:rsidR="007300DB" w:rsidRDefault="00B33A46" w:rsidP="007300D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Содержание итоговых документов должно соответствовать требованиям, установленным частью 2 статьи 26 Федерального закона от 21 июля 2014 года № 212-ФЗ «Об основах общественного контроля в Российской Федерации».</w:t>
      </w:r>
    </w:p>
    <w:p w:rsidR="007300DB" w:rsidRDefault="007300DB" w:rsidP="007300DB">
      <w:pPr>
        <w:pStyle w:val="a8"/>
        <w:widowControl/>
        <w:numPr>
          <w:ilvl w:val="0"/>
          <w:numId w:val="7"/>
        </w:num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Поступившие материалы регистрируются Администрацией</w:t>
      </w:r>
      <w:r w:rsidR="00B33A46"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журнале регистрации входящей корреспонденции в течение одного рабочего дня со дня поступления в порядке очередности с указанием даты и времени поступления.</w:t>
      </w:r>
    </w:p>
    <w:p w:rsidR="007300DB" w:rsidRDefault="00B33A46" w:rsidP="007300DB">
      <w:pPr>
        <w:pStyle w:val="a8"/>
        <w:widowControl/>
        <w:numPr>
          <w:ilvl w:val="0"/>
          <w:numId w:val="7"/>
        </w:num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 позднее пяти рабочих дней со дня </w:t>
      </w:r>
      <w:r w:rsid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>поступивших материалов должностное лицо Администрации,</w:t>
      </w: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ответственное за размещение информации на официальном сайте</w:t>
      </w:r>
      <w:r w:rsid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(ФИО)</w:t>
      </w: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размещает </w:t>
      </w:r>
      <w:r w:rsid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полученные сведения деятельности субъектов общественного контроля и итоговые документы</w:t>
      </w: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официальном сайте либо отказывает в их размещении.</w:t>
      </w:r>
    </w:p>
    <w:p w:rsidR="00D154AF" w:rsidRDefault="00B33A46" w:rsidP="007300DB">
      <w:pPr>
        <w:pStyle w:val="a8"/>
        <w:widowControl/>
        <w:numPr>
          <w:ilvl w:val="0"/>
          <w:numId w:val="7"/>
        </w:num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Основаниями для отказа в размещении на официальном сайте </w:t>
      </w:r>
      <w:r w:rsid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информации об общественном контроле и (или) </w:t>
      </w: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>итоговых документов явля</w:t>
      </w:r>
      <w:r w:rsid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>ю</w:t>
      </w:r>
      <w:r w:rsidRPr="007300DB">
        <w:rPr>
          <w:rFonts w:ascii="Times New Roman" w:eastAsia="Times New Roman" w:hAnsi="Times New Roman" w:cs="Times New Roman"/>
          <w:sz w:val="28"/>
          <w:szCs w:val="28"/>
          <w:lang w:bidi="ar-SA"/>
        </w:rPr>
        <w:t>тся</w:t>
      </w:r>
      <w:r w:rsid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D154AF" w:rsidRDefault="00D154AF" w:rsidP="00D154A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B33A46" w:rsidRP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несоответствие итоговых документов требованиям, установленным пункт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B33A46" w:rsidRP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5</w:t>
      </w:r>
      <w:r w:rsidR="00B33A46" w:rsidRP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Порядк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а;</w:t>
      </w:r>
    </w:p>
    <w:p w:rsidR="00D154AF" w:rsidRDefault="00D154AF" w:rsidP="00D154A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B33A46" w:rsidRP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наличие в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предоставленных</w:t>
      </w:r>
      <w:r w:rsidR="00B33A46" w:rsidRP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документах информации ограниченного доступа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  <w:r w:rsidR="00B33A46" w:rsidRPr="00D154AF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 нарушение иных требований, установленных федеральным законодательством.</w:t>
      </w:r>
    </w:p>
    <w:p w:rsidR="00D154AF" w:rsidRDefault="00D154AF" w:rsidP="00D154A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9. </w:t>
      </w:r>
      <w:r w:rsidR="00B33A46" w:rsidRP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пунктом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B33A46" w:rsidRP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Порядка.</w:t>
      </w:r>
    </w:p>
    <w:p w:rsidR="00D154AF" w:rsidRDefault="00D154AF" w:rsidP="00D154A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10. После устранения причин, явившихся основанием для отказа в размещении на официальном сайте информации об общественном контроле и (или) итоговых документов, </w:t>
      </w:r>
      <w:r w:rsidR="00B33A46" w:rsidRP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организатор общественного контроля вправе повторно направить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материалы</w:t>
      </w:r>
      <w:r w:rsidR="00B33A46" w:rsidRP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>, подготовленные в соответствии с требованиями настоящего Порядка.</w:t>
      </w:r>
    </w:p>
    <w:p w:rsidR="00B33A46" w:rsidRPr="00B33A46" w:rsidRDefault="00D154AF" w:rsidP="00D154A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11. П</w:t>
      </w:r>
      <w:r w:rsidR="00B33A46" w:rsidRP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овторное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 об общественном контроле и (или)</w:t>
      </w:r>
      <w:r w:rsidR="00B33A46" w:rsidRPr="00D154A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итоговых документов осуществляется в соответствии с настоящим Порядком.</w:t>
      </w:r>
      <w:r w:rsidR="00B33A46" w:rsidRPr="00D154AF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bookmarkStart w:id="0" w:name="_GoBack"/>
      <w:bookmarkEnd w:id="0"/>
    </w:p>
    <w:p w:rsidR="00DA156F" w:rsidRPr="00DA3F7B" w:rsidRDefault="00DA156F" w:rsidP="00DA3F7B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</w:p>
    <w:sectPr w:rsidR="00DA156F" w:rsidRPr="00DA3F7B" w:rsidSect="002E7BA9">
      <w:pgSz w:w="11900" w:h="16840"/>
      <w:pgMar w:top="1051" w:right="559" w:bottom="1205" w:left="14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32" w:rsidRDefault="00595232">
      <w:r>
        <w:separator/>
      </w:r>
    </w:p>
  </w:endnote>
  <w:endnote w:type="continuationSeparator" w:id="1">
    <w:p w:rsidR="00595232" w:rsidRDefault="00595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32" w:rsidRDefault="00595232"/>
  </w:footnote>
  <w:footnote w:type="continuationSeparator" w:id="1">
    <w:p w:rsidR="00595232" w:rsidRDefault="005952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4D74"/>
    <w:multiLevelType w:val="multilevel"/>
    <w:tmpl w:val="3BA48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D4A06"/>
    <w:multiLevelType w:val="multilevel"/>
    <w:tmpl w:val="1A6E2F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FA5C01"/>
    <w:multiLevelType w:val="multilevel"/>
    <w:tmpl w:val="D6064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4A3429"/>
    <w:multiLevelType w:val="multilevel"/>
    <w:tmpl w:val="A532E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20A9E"/>
    <w:multiLevelType w:val="hybridMultilevel"/>
    <w:tmpl w:val="F41C8B88"/>
    <w:lvl w:ilvl="0" w:tplc="A2728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764FD3"/>
    <w:multiLevelType w:val="multilevel"/>
    <w:tmpl w:val="30E06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086743"/>
    <w:multiLevelType w:val="multilevel"/>
    <w:tmpl w:val="7C9CF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156F"/>
    <w:rsid w:val="00073BD0"/>
    <w:rsid w:val="000A0846"/>
    <w:rsid w:val="001A73C8"/>
    <w:rsid w:val="002061A3"/>
    <w:rsid w:val="002974C8"/>
    <w:rsid w:val="002E7BA9"/>
    <w:rsid w:val="00595232"/>
    <w:rsid w:val="007300DB"/>
    <w:rsid w:val="00842136"/>
    <w:rsid w:val="00944C7C"/>
    <w:rsid w:val="00A468A8"/>
    <w:rsid w:val="00AC42CB"/>
    <w:rsid w:val="00B33A46"/>
    <w:rsid w:val="00BE1757"/>
    <w:rsid w:val="00D154AF"/>
    <w:rsid w:val="00D80848"/>
    <w:rsid w:val="00DA156F"/>
    <w:rsid w:val="00DA3F7B"/>
    <w:rsid w:val="00E20714"/>
    <w:rsid w:val="00E30C8E"/>
    <w:rsid w:val="00F5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7B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7BA9"/>
    <w:rPr>
      <w:color w:val="0066CC"/>
      <w:u w:val="single"/>
    </w:rPr>
  </w:style>
  <w:style w:type="character" w:customStyle="1" w:styleId="3Exact">
    <w:name w:val="Основной текст (3) Exact"/>
    <w:basedOn w:val="a0"/>
    <w:rsid w:val="002E7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2E7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Exact">
    <w:name w:val="Основной текст (2) + 12 pt;Полужирный;Курсив Exact"/>
    <w:basedOn w:val="2"/>
    <w:rsid w:val="002E7BA9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2Exact0">
    <w:name w:val="Основной текст (2) Exact"/>
    <w:basedOn w:val="2"/>
    <w:rsid w:val="002E7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4Exact">
    <w:name w:val="Основной текст (4) Exact"/>
    <w:basedOn w:val="a0"/>
    <w:rsid w:val="002E7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E7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E7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;Полужирный"/>
    <w:basedOn w:val="4"/>
    <w:rsid w:val="002E7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CordiaUPC18pt">
    <w:name w:val="Основной текст (4) + CordiaUPC;18 pt"/>
    <w:basedOn w:val="4"/>
    <w:rsid w:val="002E7BA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E7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Малые прописные"/>
    <w:basedOn w:val="5"/>
    <w:rsid w:val="002E7B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E7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2E7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2E7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E7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2E7BA9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2E7BA9"/>
    <w:pPr>
      <w:shd w:val="clear" w:color="auto" w:fill="FFFFFF"/>
      <w:spacing w:line="264" w:lineRule="exact"/>
      <w:ind w:hanging="16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E7BA9"/>
    <w:pPr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E7BA9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E7BA9"/>
    <w:pPr>
      <w:shd w:val="clear" w:color="auto" w:fill="FFFFFF"/>
      <w:spacing w:before="720" w:line="250" w:lineRule="exact"/>
      <w:ind w:hanging="6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2E7B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B33A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B33A46"/>
    <w:rPr>
      <w:b/>
      <w:bCs/>
    </w:rPr>
  </w:style>
  <w:style w:type="paragraph" w:styleId="a8">
    <w:name w:val="List Paragraph"/>
    <w:basedOn w:val="a"/>
    <w:uiPriority w:val="34"/>
    <w:qFormat/>
    <w:rsid w:val="00073BD0"/>
    <w:pPr>
      <w:ind w:left="720"/>
      <w:contextualSpacing/>
    </w:pPr>
  </w:style>
  <w:style w:type="paragraph" w:styleId="a9">
    <w:name w:val="No Spacing"/>
    <w:qFormat/>
    <w:rsid w:val="002974C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n230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User</cp:lastModifiedBy>
  <cp:revision>14</cp:revision>
  <cp:lastPrinted>2020-11-18T06:51:00Z</cp:lastPrinted>
  <dcterms:created xsi:type="dcterms:W3CDTF">2020-06-29T06:02:00Z</dcterms:created>
  <dcterms:modified xsi:type="dcterms:W3CDTF">2020-11-18T06:51:00Z</dcterms:modified>
</cp:coreProperties>
</file>