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2C37">
        <w:rPr>
          <w:rFonts w:ascii="Times New Roman" w:eastAsia="Times New Roman" w:hAnsi="Times New Roman"/>
          <w:b/>
          <w:sz w:val="24"/>
          <w:szCs w:val="24"/>
        </w:rPr>
        <w:t xml:space="preserve">АДМИНИСТРАЦИЯ  ЛЮБОМИРОВСКОГО СЕЛЬСКОГО ПОСЕЛЕНИЯ  </w:t>
      </w: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2C37">
        <w:rPr>
          <w:rFonts w:ascii="Times New Roman" w:eastAsia="Times New Roman" w:hAnsi="Times New Roman"/>
          <w:b/>
          <w:sz w:val="24"/>
          <w:szCs w:val="24"/>
        </w:rPr>
        <w:t>ТАВРИЧЕСКОГО  МУНИЦИПАЛЬНОГО РАЙОНА ОМСКОЙ ОБЛАСТИ</w:t>
      </w: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42C37">
        <w:rPr>
          <w:rFonts w:ascii="Times New Roman" w:eastAsia="Times New Roman" w:hAnsi="Times New Roman"/>
          <w:b/>
          <w:sz w:val="36"/>
          <w:szCs w:val="36"/>
        </w:rPr>
        <w:t>П О С Т А Н О В Л Е Н И Е</w:t>
      </w: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728A5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C37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11 апреля  2019 года</w:t>
      </w:r>
      <w:r w:rsidRPr="00A42C37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38</w:t>
      </w: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28A5" w:rsidRPr="00A42C37" w:rsidRDefault="004728A5" w:rsidP="0047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2C37">
        <w:rPr>
          <w:rFonts w:ascii="Times New Roman" w:eastAsia="Times New Roman" w:hAnsi="Times New Roman"/>
          <w:sz w:val="28"/>
          <w:szCs w:val="28"/>
        </w:rPr>
        <w:t xml:space="preserve">с. Любомировка                                                               </w:t>
      </w:r>
    </w:p>
    <w:p w:rsidR="002D4F8E" w:rsidRDefault="002D4F8E" w:rsidP="002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D4F8E" w:rsidTr="00D15456">
        <w:trPr>
          <w:trHeight w:val="2095"/>
        </w:trPr>
        <w:tc>
          <w:tcPr>
            <w:tcW w:w="6771" w:type="dxa"/>
          </w:tcPr>
          <w:p w:rsidR="002D4F8E" w:rsidRDefault="002D4F8E" w:rsidP="004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D15456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в постановление Администрации </w:t>
            </w:r>
            <w:r w:rsidR="004728A5"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 w:rsidR="004F0E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D154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Таврического муниципаль</w:t>
            </w:r>
            <w:r w:rsidR="004F0EE4">
              <w:rPr>
                <w:rFonts w:ascii="Times New Roman" w:hAnsi="Times New Roman" w:cs="Times New Roman"/>
                <w:sz w:val="28"/>
                <w:szCs w:val="28"/>
              </w:rPr>
              <w:t>ного района Омской области от 1</w:t>
            </w:r>
            <w:r w:rsidR="004728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545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0E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5456">
              <w:rPr>
                <w:rFonts w:ascii="Times New Roman" w:hAnsi="Times New Roman" w:cs="Times New Roman"/>
                <w:sz w:val="28"/>
                <w:szCs w:val="28"/>
              </w:rPr>
              <w:t>.2017 №</w:t>
            </w:r>
            <w:r w:rsidR="004F0EE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47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456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 регламента предоставления муниципальной услуги «Принятие решения о признании (отказе в признании) граж</w:t>
            </w:r>
            <w:r w:rsidR="004F0EE4">
              <w:rPr>
                <w:rFonts w:ascii="Times New Roman" w:hAnsi="Times New Roman" w:cs="Times New Roman"/>
                <w:sz w:val="28"/>
                <w:szCs w:val="28"/>
              </w:rPr>
              <w:t xml:space="preserve">дан, проживающих на территории </w:t>
            </w:r>
            <w:r w:rsidR="004728A5"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 w:rsidR="004F0E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D154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Таврического муниципального района Омской области, малоимущими»</w:t>
            </w:r>
          </w:p>
        </w:tc>
        <w:bookmarkStart w:id="0" w:name="_GoBack"/>
        <w:bookmarkEnd w:id="0"/>
      </w:tr>
    </w:tbl>
    <w:p w:rsidR="002D4F8E" w:rsidRDefault="002D4F8E" w:rsidP="002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456" w:rsidRDefault="00D15456" w:rsidP="002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Омской области от 28.12.2005 №722-ОЗ «О государственной политике Омской области в жилищной сфере», руководствуясь Федеральным законом от 06.10.2003 №131-ФЗ «Об общих принципах организации местного самоуправления в </w:t>
      </w:r>
      <w:r w:rsidR="009E5E9A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4728A5">
        <w:rPr>
          <w:rFonts w:ascii="Times New Roman" w:hAnsi="Times New Roman" w:cs="Times New Roman"/>
          <w:sz w:val="28"/>
          <w:szCs w:val="28"/>
        </w:rPr>
        <w:t>Любомировского</w:t>
      </w:r>
      <w:r w:rsidR="004F0EE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</w:p>
    <w:p w:rsidR="00D15456" w:rsidRDefault="00D15456" w:rsidP="002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9A" w:rsidRPr="009E5E9A" w:rsidRDefault="009E5E9A" w:rsidP="009E5E9A">
      <w:pPr>
        <w:pStyle w:val="ConsPlusNormal"/>
        <w:ind w:left="-142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D15456" w:rsidRDefault="00D15456" w:rsidP="00D15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456" w:rsidRDefault="00D15456" w:rsidP="000103E2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«Принятие решения о признании (отказе в признании) граж</w:t>
      </w:r>
      <w:r w:rsidR="009E5E9A">
        <w:rPr>
          <w:rFonts w:ascii="Times New Roman" w:hAnsi="Times New Roman" w:cs="Times New Roman"/>
          <w:sz w:val="28"/>
          <w:szCs w:val="28"/>
        </w:rPr>
        <w:t xml:space="preserve">дан, проживающих на территории </w:t>
      </w:r>
      <w:r w:rsidR="004728A5">
        <w:rPr>
          <w:rFonts w:ascii="Times New Roman" w:hAnsi="Times New Roman" w:cs="Times New Roman"/>
          <w:sz w:val="28"/>
          <w:szCs w:val="28"/>
        </w:rPr>
        <w:t>Любомировского</w:t>
      </w:r>
      <w:r w:rsidR="004F0EE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Таврического муниципального района Омской области, малоимущими», утвержденный</w:t>
      </w:r>
      <w:r w:rsidR="009E5E9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728A5">
        <w:rPr>
          <w:rFonts w:ascii="Times New Roman" w:hAnsi="Times New Roman" w:cs="Times New Roman"/>
          <w:sz w:val="28"/>
          <w:szCs w:val="28"/>
        </w:rPr>
        <w:t>Любомировского</w:t>
      </w:r>
      <w:r w:rsidR="004F0EE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Таврического муниципального района, следующие изменения:</w:t>
      </w:r>
    </w:p>
    <w:p w:rsidR="00635724" w:rsidRDefault="000103E2" w:rsidP="000103E2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</w:t>
      </w:r>
      <w:r w:rsidR="000F73D6">
        <w:rPr>
          <w:rFonts w:ascii="Times New Roman" w:hAnsi="Times New Roman" w:cs="Times New Roman"/>
          <w:sz w:val="28"/>
          <w:szCs w:val="28"/>
        </w:rPr>
        <w:t xml:space="preserve"> 7 пункта 8, главы 8</w:t>
      </w:r>
    </w:p>
    <w:p w:rsidR="000103E2" w:rsidRDefault="000103E2" w:rsidP="000103E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2 слово «инвентаризационной» заменить словом «кадастровой»;</w:t>
      </w:r>
    </w:p>
    <w:p w:rsidR="000103E2" w:rsidRPr="000103E2" w:rsidRDefault="000103E2" w:rsidP="000103E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3 изложить в следующей редакции:</w:t>
      </w:r>
    </w:p>
    <w:p w:rsidR="00635724" w:rsidRDefault="000103E2" w:rsidP="000103E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5724">
        <w:rPr>
          <w:rFonts w:ascii="Times New Roman" w:hAnsi="Times New Roman" w:cs="Times New Roman"/>
          <w:sz w:val="28"/>
          <w:szCs w:val="28"/>
        </w:rPr>
        <w:t xml:space="preserve">- </w:t>
      </w:r>
      <w:r w:rsidR="00635724" w:rsidRPr="00635724">
        <w:rPr>
          <w:rFonts w:ascii="Times New Roman" w:hAnsi="Times New Roman" w:cs="Times New Roman"/>
          <w:sz w:val="28"/>
          <w:szCs w:val="28"/>
        </w:rPr>
        <w:t>документы, подтверждающие рыночную стоимость транспортных средств</w:t>
      </w:r>
      <w:r w:rsidR="00635724">
        <w:rPr>
          <w:rFonts w:ascii="Times New Roman" w:hAnsi="Times New Roman" w:cs="Times New Roman"/>
          <w:sz w:val="28"/>
          <w:szCs w:val="28"/>
        </w:rPr>
        <w:t>, установленную заявителем самостоятельно либо указанной в отчете об оценке рыночной стоимости, составленном в соответствии с Федеральным законом «Об оценочной деятельности в Российской Федерации;»;</w:t>
      </w:r>
    </w:p>
    <w:p w:rsidR="00635724" w:rsidRPr="000103E2" w:rsidRDefault="000103E2" w:rsidP="000103E2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03E2">
        <w:rPr>
          <w:rFonts w:ascii="Times New Roman" w:hAnsi="Times New Roman" w:cs="Times New Roman"/>
          <w:sz w:val="28"/>
          <w:szCs w:val="28"/>
        </w:rPr>
        <w:t>в подпункте 6 пункта 10:</w:t>
      </w:r>
    </w:p>
    <w:p w:rsidR="000103E2" w:rsidRDefault="000103E2" w:rsidP="000103E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абзаце 2 слово «инвентаризационной» заменить словом «кадастровой»;</w:t>
      </w:r>
    </w:p>
    <w:p w:rsidR="000103E2" w:rsidRPr="000103E2" w:rsidRDefault="000103E2" w:rsidP="000103E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3 изложить в следующей редакции:</w:t>
      </w:r>
    </w:p>
    <w:p w:rsidR="000103E2" w:rsidRDefault="000103E2" w:rsidP="000103E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635724">
        <w:rPr>
          <w:rFonts w:ascii="Times New Roman" w:hAnsi="Times New Roman" w:cs="Times New Roman"/>
          <w:sz w:val="28"/>
          <w:szCs w:val="28"/>
        </w:rPr>
        <w:t>документы, подтверждающие рыночную стоимость транспортных средств</w:t>
      </w:r>
      <w:r>
        <w:rPr>
          <w:rFonts w:ascii="Times New Roman" w:hAnsi="Times New Roman" w:cs="Times New Roman"/>
          <w:sz w:val="28"/>
          <w:szCs w:val="28"/>
        </w:rPr>
        <w:t>, установленную заявителем самостоятельно либо указанной в отчете об оценке рыночной стоимости, составленном в соответствии с Федеральным законом «Об оценочной деятельности в Российской Федерации;»;</w:t>
      </w:r>
    </w:p>
    <w:p w:rsidR="00D15456" w:rsidRPr="00635724" w:rsidRDefault="000103E2" w:rsidP="000103E2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</w:t>
      </w:r>
      <w:r w:rsidR="00152BA0" w:rsidRPr="00635724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52BA0" w:rsidRPr="00635724">
        <w:rPr>
          <w:rFonts w:ascii="Times New Roman" w:hAnsi="Times New Roman" w:cs="Times New Roman"/>
          <w:sz w:val="28"/>
          <w:szCs w:val="28"/>
        </w:rPr>
        <w:t>:</w:t>
      </w:r>
    </w:p>
    <w:p w:rsidR="00152BA0" w:rsidRDefault="000103E2" w:rsidP="000103E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52BA0">
        <w:rPr>
          <w:rFonts w:ascii="Times New Roman" w:hAnsi="Times New Roman" w:cs="Times New Roman"/>
          <w:sz w:val="28"/>
          <w:szCs w:val="28"/>
        </w:rPr>
        <w:t xml:space="preserve"> </w:t>
      </w:r>
      <w:r w:rsidR="00152BA0" w:rsidRPr="00152BA0">
        <w:rPr>
          <w:rFonts w:ascii="Times New Roman" w:hAnsi="Times New Roman" w:cs="Times New Roman"/>
          <w:sz w:val="28"/>
          <w:szCs w:val="28"/>
        </w:rPr>
        <w:t>«-</w:t>
      </w:r>
      <w:r w:rsidR="00152BA0">
        <w:rPr>
          <w:rFonts w:ascii="Times New Roman" w:hAnsi="Times New Roman" w:cs="Times New Roman"/>
          <w:sz w:val="28"/>
          <w:szCs w:val="28"/>
        </w:rPr>
        <w:t xml:space="preserve"> </w:t>
      </w:r>
      <w:r w:rsidR="00152BA0" w:rsidRPr="00152BA0">
        <w:rPr>
          <w:rFonts w:ascii="Times New Roman" w:hAnsi="Times New Roman" w:cs="Times New Roman"/>
          <w:sz w:val="28"/>
          <w:szCs w:val="28"/>
        </w:rPr>
        <w:t>в отношении зданий, строений и сооружений - на основании данных об их кадастровой стоимости по состоянию на 1 января каждого года;</w:t>
      </w:r>
      <w:r w:rsidR="00152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80C" w:rsidRDefault="00C0580C" w:rsidP="00C05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9B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в абзаце 1 пункта 68 параграфа 5 слова «В течение 2 рабочих дней с даты получения Постановления Администрации о признании граждан малоимущими либо Постановления Администрации об отказе в признании граждан малоимущими специалистами, ответственными за прием документов,» заменить словами «не позднее чем через три дня со дня принятия решения о признании граждан малоимущими либо об отказе в признании граждан малоимущими,».</w:t>
      </w:r>
    </w:p>
    <w:p w:rsidR="000103E2" w:rsidRDefault="000103E2" w:rsidP="000103E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103E2" w:rsidRDefault="000103E2" w:rsidP="0001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3E2" w:rsidRDefault="000103E2" w:rsidP="0001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8A5" w:rsidRDefault="004728A5" w:rsidP="0001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3E2" w:rsidRPr="000103E2" w:rsidRDefault="000103E2" w:rsidP="0001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r w:rsidR="00C0580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E9A">
        <w:rPr>
          <w:rFonts w:ascii="Times New Roman" w:hAnsi="Times New Roman" w:cs="Times New Roman"/>
          <w:sz w:val="28"/>
          <w:szCs w:val="28"/>
        </w:rPr>
        <w:t xml:space="preserve">      </w:t>
      </w:r>
      <w:r w:rsidR="004728A5">
        <w:rPr>
          <w:rFonts w:ascii="Times New Roman" w:hAnsi="Times New Roman" w:cs="Times New Roman"/>
          <w:sz w:val="28"/>
          <w:szCs w:val="28"/>
        </w:rPr>
        <w:t>В.А. Бондаренко</w:t>
      </w:r>
      <w:r w:rsidR="009E5E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03E2" w:rsidRDefault="00152BA0" w:rsidP="0001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2BA0" w:rsidRPr="00152BA0" w:rsidRDefault="00152BA0" w:rsidP="0015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2BA0" w:rsidRPr="00152BA0" w:rsidSect="004F0EE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36"/>
    <w:multiLevelType w:val="hybridMultilevel"/>
    <w:tmpl w:val="9FA4CCA0"/>
    <w:lvl w:ilvl="0" w:tplc="E8AA45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725A4F"/>
    <w:multiLevelType w:val="hybridMultilevel"/>
    <w:tmpl w:val="9C98129E"/>
    <w:lvl w:ilvl="0" w:tplc="3F82C61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D81ED3"/>
    <w:multiLevelType w:val="hybridMultilevel"/>
    <w:tmpl w:val="6314545C"/>
    <w:lvl w:ilvl="0" w:tplc="C4F09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0017A8"/>
    <w:multiLevelType w:val="hybridMultilevel"/>
    <w:tmpl w:val="65B8A46C"/>
    <w:lvl w:ilvl="0" w:tplc="211EC1D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4F8E"/>
    <w:rsid w:val="000103E2"/>
    <w:rsid w:val="000F73D6"/>
    <w:rsid w:val="00152BA0"/>
    <w:rsid w:val="00184ABC"/>
    <w:rsid w:val="0026671A"/>
    <w:rsid w:val="002D4F8E"/>
    <w:rsid w:val="004129FD"/>
    <w:rsid w:val="004728A5"/>
    <w:rsid w:val="004F0EE4"/>
    <w:rsid w:val="00635724"/>
    <w:rsid w:val="007D2EC3"/>
    <w:rsid w:val="009E5E9A"/>
    <w:rsid w:val="00C0580C"/>
    <w:rsid w:val="00D15456"/>
    <w:rsid w:val="00EB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FD"/>
  </w:style>
  <w:style w:type="paragraph" w:styleId="4">
    <w:name w:val="heading 4"/>
    <w:basedOn w:val="a"/>
    <w:next w:val="a"/>
    <w:link w:val="40"/>
    <w:semiHidden/>
    <w:unhideWhenUsed/>
    <w:qFormat/>
    <w:rsid w:val="004F0E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0E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45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F0E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F0E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9E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User</cp:lastModifiedBy>
  <cp:revision>8</cp:revision>
  <cp:lastPrinted>2019-04-12T01:49:00Z</cp:lastPrinted>
  <dcterms:created xsi:type="dcterms:W3CDTF">2019-03-27T05:15:00Z</dcterms:created>
  <dcterms:modified xsi:type="dcterms:W3CDTF">2019-04-12T01:49:00Z</dcterms:modified>
</cp:coreProperties>
</file>