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3E" w:rsidRPr="00B368D9" w:rsidRDefault="00E5103E" w:rsidP="00E510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90497052"/>
      <w:r w:rsidRPr="00B368D9">
        <w:rPr>
          <w:rFonts w:ascii="Times New Roman" w:hAnsi="Times New Roman"/>
          <w:b/>
          <w:sz w:val="24"/>
          <w:szCs w:val="24"/>
        </w:rPr>
        <w:t xml:space="preserve">АДМИНИСТРАЦИЯ ЛЮБОМИРОВСКОГО СЕЛЬСКОГО ПОСЕЛЕНИЯ ТАВРИЧЕСКОГО МУНИЦИПАЛЬНОГО РАЙОНА ОМСКОЙ ОБЛАСТИ </w:t>
      </w:r>
    </w:p>
    <w:p w:rsidR="00E5103E" w:rsidRPr="00882381" w:rsidRDefault="00E5103E" w:rsidP="00E5103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103E" w:rsidRPr="00B368D9" w:rsidRDefault="00E5103E" w:rsidP="00E5103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368D9">
        <w:rPr>
          <w:rFonts w:ascii="Times New Roman" w:hAnsi="Times New Roman"/>
          <w:b/>
          <w:sz w:val="32"/>
          <w:szCs w:val="32"/>
        </w:rPr>
        <w:t>ПОСТАНОВЛЕНИЕ</w:t>
      </w:r>
    </w:p>
    <w:p w:rsidR="00E5103E" w:rsidRPr="00882381" w:rsidRDefault="00E5103E" w:rsidP="00E5103E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00634">
        <w:rPr>
          <w:rFonts w:ascii="Times New Roman" w:hAnsi="Times New Roman"/>
          <w:sz w:val="28"/>
          <w:szCs w:val="28"/>
        </w:rPr>
        <w:t xml:space="preserve">т  </w:t>
      </w:r>
      <w:r>
        <w:rPr>
          <w:rFonts w:ascii="Times New Roman" w:hAnsi="Times New Roman"/>
          <w:sz w:val="28"/>
          <w:szCs w:val="28"/>
        </w:rPr>
        <w:t xml:space="preserve">10 июня 2024года                                                                            </w:t>
      </w:r>
      <w:r w:rsidRPr="00D0063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37</w:t>
      </w:r>
    </w:p>
    <w:p w:rsidR="00E5103E" w:rsidRPr="00882381" w:rsidRDefault="00E5103E" w:rsidP="00E5103E">
      <w:pPr>
        <w:spacing w:before="100" w:beforeAutospacing="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238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Любомировка</w:t>
      </w:r>
    </w:p>
    <w:p w:rsidR="00E5103E" w:rsidRPr="00882381" w:rsidRDefault="00E5103E" w:rsidP="00E5103E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928"/>
      </w:tblGrid>
      <w:tr w:rsidR="00E5103E" w:rsidRPr="00882381" w:rsidTr="00F87A32">
        <w:trPr>
          <w:trHeight w:val="931"/>
        </w:trPr>
        <w:tc>
          <w:tcPr>
            <w:tcW w:w="4928" w:type="dxa"/>
          </w:tcPr>
          <w:p w:rsidR="00E5103E" w:rsidRPr="00A4704E" w:rsidRDefault="00E5103E" w:rsidP="00F87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A4704E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Правила землепользования и застройки </w:t>
            </w:r>
            <w:r>
              <w:rPr>
                <w:rFonts w:ascii="Times New Roman" w:hAnsi="Times New Roman"/>
                <w:sz w:val="26"/>
                <w:szCs w:val="26"/>
              </w:rPr>
              <w:t>Любомировского</w:t>
            </w:r>
            <w:r w:rsidRPr="00A4704E">
              <w:rPr>
                <w:rFonts w:ascii="Times New Roman" w:hAnsi="Times New Roman"/>
                <w:sz w:val="26"/>
                <w:szCs w:val="26"/>
              </w:rPr>
              <w:t xml:space="preserve"> сельского поселения Таврического муниципального района Омской области</w:t>
            </w:r>
          </w:p>
        </w:tc>
      </w:tr>
    </w:tbl>
    <w:p w:rsidR="00E5103E" w:rsidRPr="00882381" w:rsidRDefault="00E5103E" w:rsidP="00E5103E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103E" w:rsidRPr="00882381" w:rsidRDefault="00E5103E" w:rsidP="00E5103E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103E" w:rsidRPr="00882381" w:rsidRDefault="00E5103E" w:rsidP="00E5103E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103E" w:rsidRDefault="00E5103E" w:rsidP="00E51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5103E" w:rsidRDefault="00E5103E" w:rsidP="00E510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5103E" w:rsidRPr="00A4704E" w:rsidRDefault="00E5103E" w:rsidP="00E510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A4704E">
        <w:rPr>
          <w:rFonts w:ascii="Times New Roman" w:hAnsi="Times New Roman"/>
          <w:sz w:val="26"/>
          <w:szCs w:val="26"/>
        </w:rPr>
        <w:t xml:space="preserve">В соответствии с пунктом 3 части 1 статьи 4 Федерального закона от 29.12.2004 № 191-ФЗ «О введении в действие Градостроительного кодекса Российской Федерации», статьей 39 Градостроительного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6"/>
          <w:szCs w:val="26"/>
        </w:rPr>
        <w:t>Любомировского сельского поселения</w:t>
      </w:r>
      <w:r w:rsidRPr="00A4704E">
        <w:rPr>
          <w:rFonts w:ascii="Times New Roman" w:hAnsi="Times New Roman"/>
          <w:sz w:val="26"/>
          <w:szCs w:val="26"/>
        </w:rPr>
        <w:t xml:space="preserve"> Таврического муниципального района Омской области</w:t>
      </w:r>
      <w:proofErr w:type="gramEnd"/>
    </w:p>
    <w:p w:rsidR="00E5103E" w:rsidRDefault="00E5103E" w:rsidP="00E5103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5103E" w:rsidRDefault="00E5103E" w:rsidP="00E5103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4704E">
        <w:rPr>
          <w:rFonts w:ascii="Times New Roman" w:hAnsi="Times New Roman"/>
          <w:sz w:val="26"/>
          <w:szCs w:val="26"/>
        </w:rPr>
        <w:t>ПОСТАНОВЛЯЮ:</w:t>
      </w:r>
    </w:p>
    <w:p w:rsidR="00E5103E" w:rsidRPr="00B368D9" w:rsidRDefault="00E5103E" w:rsidP="00E5103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E5103E" w:rsidRPr="00B368D9" w:rsidRDefault="00E5103E" w:rsidP="00E5103E">
      <w:pPr>
        <w:numPr>
          <w:ilvl w:val="0"/>
          <w:numId w:val="1"/>
        </w:numPr>
        <w:tabs>
          <w:tab w:val="num" w:pos="0"/>
          <w:tab w:val="num" w:pos="108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368D9">
        <w:rPr>
          <w:rFonts w:ascii="Times New Roman" w:hAnsi="Times New Roman"/>
          <w:sz w:val="26"/>
          <w:szCs w:val="26"/>
        </w:rPr>
        <w:t>Внести в Правила землепользования и застройки Любомировского сельского поселения Таврического муниципального района Омской области, утвержденные постановлением Администрации Любомировского сельского поселения Таврического муниципального района Омской области от 20.09.2023 № 66 (далее – Правила), следующие изменения:</w:t>
      </w:r>
    </w:p>
    <w:p w:rsidR="00E5103E" w:rsidRPr="00456F61" w:rsidRDefault="00E5103E" w:rsidP="00E5103E">
      <w:pPr>
        <w:spacing w:after="160" w:line="259" w:lineRule="auto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        а) </w:t>
      </w:r>
      <w:r w:rsidRPr="00456F61">
        <w:rPr>
          <w:rFonts w:ascii="Times New Roman" w:eastAsiaTheme="minorHAnsi" w:hAnsi="Times New Roman"/>
          <w:sz w:val="26"/>
          <w:szCs w:val="26"/>
        </w:rPr>
        <w:t xml:space="preserve">в статье </w:t>
      </w:r>
      <w:r>
        <w:rPr>
          <w:rFonts w:ascii="Times New Roman" w:eastAsiaTheme="minorHAnsi" w:hAnsi="Times New Roman"/>
          <w:sz w:val="26"/>
          <w:szCs w:val="26"/>
        </w:rPr>
        <w:t>17</w:t>
      </w:r>
      <w:r w:rsidRPr="00456F61">
        <w:rPr>
          <w:rFonts w:ascii="Times New Roman" w:eastAsiaTheme="minorHAnsi" w:hAnsi="Times New Roman"/>
          <w:sz w:val="26"/>
          <w:szCs w:val="26"/>
        </w:rPr>
        <w:t xml:space="preserve"> Правил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hyperlink r:id="rId5" w:history="1">
        <w:r w:rsidRPr="00456F61">
          <w:rPr>
            <w:rFonts w:ascii="Times New Roman" w:eastAsiaTheme="minorHAnsi" w:hAnsi="Times New Roman"/>
            <w:sz w:val="26"/>
            <w:szCs w:val="26"/>
          </w:rPr>
          <w:t>часть 2</w:t>
        </w:r>
      </w:hyperlink>
      <w:r>
        <w:t xml:space="preserve"> </w:t>
      </w:r>
      <w:hyperlink r:id="rId6" w:history="1">
        <w:r w:rsidRPr="00456F61">
          <w:rPr>
            <w:rFonts w:ascii="Times New Roman" w:eastAsiaTheme="minorHAnsi" w:hAnsi="Times New Roman"/>
            <w:sz w:val="26"/>
            <w:szCs w:val="26"/>
          </w:rPr>
          <w:t>дополнить</w:t>
        </w:r>
      </w:hyperlink>
      <w: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абзацами </w:t>
      </w:r>
      <w:r w:rsidRPr="00456F61">
        <w:rPr>
          <w:rFonts w:ascii="Times New Roman" w:eastAsiaTheme="minorHAnsi" w:hAnsi="Times New Roman"/>
          <w:sz w:val="26"/>
          <w:szCs w:val="26"/>
        </w:rPr>
        <w:t>следующего содержания:</w:t>
      </w:r>
    </w:p>
    <w:p w:rsidR="00E5103E" w:rsidRPr="00456F61" w:rsidRDefault="00E5103E" w:rsidP="00E51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</w:rPr>
        <w:t>«-</w:t>
      </w:r>
      <w:r w:rsidRPr="00456F61">
        <w:rPr>
          <w:rFonts w:ascii="Times New Roman" w:eastAsiaTheme="minorHAnsi" w:hAnsi="Times New Roman"/>
          <w:sz w:val="26"/>
          <w:szCs w:val="26"/>
        </w:rPr>
        <w:t xml:space="preserve">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</w:t>
      </w:r>
      <w:r>
        <w:rPr>
          <w:rFonts w:ascii="Times New Roman" w:eastAsiaTheme="minorHAnsi" w:hAnsi="Times New Roman"/>
          <w:sz w:val="26"/>
          <w:szCs w:val="26"/>
        </w:rPr>
        <w:t xml:space="preserve"> о границах населенных пунктов;»</w:t>
      </w:r>
      <w:r w:rsidRPr="00456F61">
        <w:rPr>
          <w:rFonts w:ascii="Times New Roman" w:eastAsiaTheme="minorHAnsi" w:hAnsi="Times New Roman"/>
          <w:sz w:val="26"/>
          <w:szCs w:val="26"/>
        </w:rPr>
        <w:t>;</w:t>
      </w:r>
      <w:proofErr w:type="gramEnd"/>
    </w:p>
    <w:p w:rsidR="00E5103E" w:rsidRDefault="00E5103E" w:rsidP="00E51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«-</w:t>
      </w:r>
      <w:bookmarkStart w:id="1" w:name="_GoBack"/>
      <w:bookmarkEnd w:id="1"/>
      <w:r w:rsidRPr="00456F61">
        <w:rPr>
          <w:rFonts w:ascii="Times New Roman" w:eastAsiaTheme="minorHAnsi" w:hAnsi="Times New Roman"/>
          <w:sz w:val="26"/>
          <w:szCs w:val="26"/>
        </w:rPr>
        <w:t xml:space="preserve">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</w:t>
      </w:r>
      <w:r>
        <w:rPr>
          <w:rFonts w:ascii="Times New Roman" w:eastAsiaTheme="minorHAnsi" w:hAnsi="Times New Roman"/>
          <w:sz w:val="26"/>
          <w:szCs w:val="26"/>
        </w:rPr>
        <w:t xml:space="preserve"> границах территориальных зон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.»</w:t>
      </w:r>
      <w:r w:rsidRPr="00456F61">
        <w:rPr>
          <w:rFonts w:ascii="Times New Roman" w:eastAsiaTheme="minorHAnsi" w:hAnsi="Times New Roman"/>
          <w:sz w:val="26"/>
          <w:szCs w:val="26"/>
        </w:rPr>
        <w:t>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End"/>
    </w:p>
    <w:p w:rsidR="00E5103E" w:rsidRPr="00456F61" w:rsidRDefault="00E5103E" w:rsidP="00E51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Pr="00456F61">
        <w:rPr>
          <w:rFonts w:ascii="Times New Roman" w:hAnsi="Times New Roman"/>
          <w:sz w:val="26"/>
          <w:szCs w:val="26"/>
        </w:rPr>
        <w:t xml:space="preserve">. Настоящее постановление подлежит обнародованию в соответствии с Уставом </w:t>
      </w:r>
      <w:r>
        <w:rPr>
          <w:rFonts w:ascii="Times New Roman" w:hAnsi="Times New Roman"/>
          <w:sz w:val="26"/>
          <w:szCs w:val="26"/>
        </w:rPr>
        <w:t>Любомировского</w:t>
      </w:r>
      <w:r w:rsidRPr="00456F61">
        <w:rPr>
          <w:rFonts w:ascii="Times New Roman" w:hAnsi="Times New Roman"/>
          <w:sz w:val="26"/>
          <w:szCs w:val="26"/>
        </w:rPr>
        <w:t xml:space="preserve"> сельского поселения Таврического муниципального района Омской области;</w:t>
      </w:r>
    </w:p>
    <w:p w:rsidR="00E5103E" w:rsidRPr="00456F61" w:rsidRDefault="00E5103E" w:rsidP="00E5103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456F6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456F6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56F61">
        <w:rPr>
          <w:rFonts w:ascii="Times New Roman" w:hAnsi="Times New Roman"/>
          <w:sz w:val="26"/>
          <w:szCs w:val="26"/>
        </w:rPr>
        <w:t xml:space="preserve"> настоящим постановлением оставляю за собой.</w:t>
      </w:r>
    </w:p>
    <w:p w:rsidR="00E5103E" w:rsidRPr="00456F61" w:rsidRDefault="00E5103E" w:rsidP="00E5103E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5103E" w:rsidRDefault="00E5103E" w:rsidP="00E510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103E" w:rsidRPr="00456F61" w:rsidRDefault="00E5103E" w:rsidP="00E5103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E5103E" w:rsidRPr="003433A4" w:rsidRDefault="00E5103E" w:rsidP="00E5103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3433A4">
        <w:rPr>
          <w:rFonts w:ascii="Times New Roman" w:hAnsi="Times New Roman"/>
          <w:sz w:val="26"/>
          <w:szCs w:val="26"/>
        </w:rPr>
        <w:t xml:space="preserve">Глава сельского поселения                                                      </w:t>
      </w:r>
      <w:bookmarkEnd w:id="0"/>
      <w:r>
        <w:rPr>
          <w:rFonts w:ascii="Times New Roman" w:hAnsi="Times New Roman"/>
          <w:sz w:val="26"/>
          <w:szCs w:val="26"/>
        </w:rPr>
        <w:tab/>
        <w:t>В.А. Бондаренко</w:t>
      </w:r>
    </w:p>
    <w:p w:rsidR="003465A8" w:rsidRDefault="003465A8"/>
    <w:sectPr w:rsidR="003465A8" w:rsidSect="0080033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524" w:rsidRPr="00E13524" w:rsidRDefault="003465A8" w:rsidP="00E13524">
    <w:pPr>
      <w:pStyle w:val="a3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76822"/>
    <w:multiLevelType w:val="hybridMultilevel"/>
    <w:tmpl w:val="ED428508"/>
    <w:lvl w:ilvl="0" w:tplc="F4863A02">
      <w:start w:val="1"/>
      <w:numFmt w:val="decimal"/>
      <w:lvlText w:val="%1."/>
      <w:lvlJc w:val="left"/>
      <w:pPr>
        <w:tabs>
          <w:tab w:val="num" w:pos="1990"/>
        </w:tabs>
        <w:ind w:left="1990" w:hanging="1140"/>
      </w:pPr>
      <w:rPr>
        <w:rFonts w:cs="Times New Roman"/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50"/>
        </w:tabs>
        <w:ind w:left="445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10"/>
        </w:tabs>
        <w:ind w:left="661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03E"/>
    <w:rsid w:val="003465A8"/>
    <w:rsid w:val="00E5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03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103E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0837&amp;dst=100518" TargetMode="External"/><Relationship Id="rId5" Type="http://schemas.openxmlformats.org/officeDocument/2006/relationships/hyperlink" Target="https://login.consultant.ru/link/?req=doc&amp;base=LAW&amp;n=450837&amp;dst=1005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2024-06-10T09:43:00Z</cp:lastPrinted>
  <dcterms:created xsi:type="dcterms:W3CDTF">2024-06-10T09:42:00Z</dcterms:created>
  <dcterms:modified xsi:type="dcterms:W3CDTF">2024-06-10T09:44:00Z</dcterms:modified>
</cp:coreProperties>
</file>