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8E" w:rsidRDefault="00345F8E" w:rsidP="00345F8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АДМИНИСТРАЦИЯ ЛЮБОМИРОВСКОГО СЕЛЬСКОГО ПОСЕЛЕНИЯ  </w:t>
      </w:r>
    </w:p>
    <w:p w:rsidR="00345F8E" w:rsidRDefault="00345F8E" w:rsidP="00345F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ТАВРИЧЕСКОГО МУНИЦИПАЛЬНОГО РАЙОНА ОМСКОЙ ОБЛАСТИ</w:t>
      </w:r>
    </w:p>
    <w:p w:rsidR="00345F8E" w:rsidRDefault="00345F8E" w:rsidP="00345F8E">
      <w:pPr>
        <w:jc w:val="center"/>
        <w:rPr>
          <w:b/>
          <w:bCs/>
          <w:sz w:val="24"/>
          <w:szCs w:val="24"/>
        </w:rPr>
      </w:pPr>
    </w:p>
    <w:p w:rsidR="00345F8E" w:rsidRDefault="00345F8E" w:rsidP="00345F8E">
      <w:pPr>
        <w:jc w:val="center"/>
        <w:rPr>
          <w:b/>
          <w:bCs/>
          <w:sz w:val="24"/>
          <w:szCs w:val="24"/>
        </w:rPr>
      </w:pPr>
    </w:p>
    <w:p w:rsidR="00345F8E" w:rsidRDefault="00345F8E" w:rsidP="00345F8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345F8E" w:rsidRDefault="00345F8E" w:rsidP="00345F8E">
      <w:pPr>
        <w:jc w:val="both"/>
        <w:rPr>
          <w:sz w:val="28"/>
          <w:szCs w:val="28"/>
        </w:rPr>
      </w:pPr>
    </w:p>
    <w:p w:rsidR="00345F8E" w:rsidRPr="00395D4E" w:rsidRDefault="00345F8E" w:rsidP="00345F8E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Pr="00395D4E">
        <w:rPr>
          <w:sz w:val="24"/>
          <w:szCs w:val="24"/>
        </w:rPr>
        <w:t xml:space="preserve"> июня  2010 года</w:t>
      </w:r>
      <w:r w:rsidRPr="00395D4E">
        <w:rPr>
          <w:sz w:val="24"/>
          <w:szCs w:val="24"/>
        </w:rPr>
        <w:tab/>
      </w:r>
      <w:r w:rsidRPr="00395D4E">
        <w:rPr>
          <w:sz w:val="24"/>
          <w:szCs w:val="24"/>
        </w:rPr>
        <w:tab/>
        <w:t xml:space="preserve">                  </w:t>
      </w:r>
      <w:r w:rsidRPr="00395D4E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 xml:space="preserve">      </w:t>
      </w:r>
      <w:r w:rsidR="00C3634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№ 20</w:t>
      </w:r>
    </w:p>
    <w:p w:rsidR="00345F8E" w:rsidRPr="00395D4E" w:rsidRDefault="00345F8E" w:rsidP="00345F8E">
      <w:pPr>
        <w:jc w:val="both"/>
        <w:rPr>
          <w:sz w:val="24"/>
          <w:szCs w:val="24"/>
        </w:rPr>
      </w:pPr>
    </w:p>
    <w:p w:rsidR="00345F8E" w:rsidRPr="00395D4E" w:rsidRDefault="00345F8E" w:rsidP="00345F8E">
      <w:pPr>
        <w:jc w:val="center"/>
        <w:rPr>
          <w:sz w:val="24"/>
          <w:szCs w:val="24"/>
        </w:rPr>
      </w:pPr>
      <w:r w:rsidRPr="00395D4E">
        <w:rPr>
          <w:sz w:val="24"/>
          <w:szCs w:val="24"/>
        </w:rPr>
        <w:t>с. Любомировка</w:t>
      </w:r>
    </w:p>
    <w:p w:rsidR="00345F8E" w:rsidRPr="00395D4E" w:rsidRDefault="00345F8E" w:rsidP="00345F8E">
      <w:pPr>
        <w:shd w:val="clear" w:color="auto" w:fill="FFFFFF"/>
        <w:ind w:left="1185" w:hanging="1185"/>
        <w:rPr>
          <w:color w:val="000000"/>
          <w:spacing w:val="1"/>
          <w:sz w:val="24"/>
          <w:szCs w:val="24"/>
        </w:rPr>
      </w:pPr>
      <w:r w:rsidRPr="00395D4E">
        <w:rPr>
          <w:color w:val="000000"/>
          <w:spacing w:val="1"/>
          <w:sz w:val="24"/>
          <w:szCs w:val="24"/>
        </w:rPr>
        <w:t xml:space="preserve">    </w:t>
      </w:r>
    </w:p>
    <w:p w:rsidR="00345F8E" w:rsidRPr="00395D4E" w:rsidRDefault="00345F8E" w:rsidP="00345F8E">
      <w:pPr>
        <w:jc w:val="center"/>
        <w:rPr>
          <w:b/>
          <w:bCs/>
          <w:sz w:val="24"/>
          <w:szCs w:val="24"/>
        </w:rPr>
      </w:pPr>
    </w:p>
    <w:p w:rsidR="00345F8E" w:rsidRDefault="00345F8E" w:rsidP="00BE28E3">
      <w:pPr>
        <w:shd w:val="clear" w:color="auto" w:fill="FFFFFF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┌Об утверждении Правил подготовки докладов </w:t>
      </w:r>
      <w:r w:rsidRPr="00395D4E">
        <w:rPr>
          <w:sz w:val="24"/>
          <w:szCs w:val="24"/>
        </w:rPr>
        <w:t>┐</w:t>
      </w:r>
    </w:p>
    <w:p w:rsidR="00345F8E" w:rsidRDefault="00345F8E" w:rsidP="00BE28E3">
      <w:pPr>
        <w:shd w:val="clear" w:color="auto" w:fill="FFFFFF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об осуществлении муниципального контроля в </w:t>
      </w:r>
    </w:p>
    <w:p w:rsidR="00345F8E" w:rsidRDefault="00345F8E" w:rsidP="00BE28E3">
      <w:pPr>
        <w:shd w:val="clear" w:color="auto" w:fill="FFFFFF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соответствующих сферах деятельности на территории </w:t>
      </w:r>
    </w:p>
    <w:p w:rsidR="00345F8E" w:rsidRDefault="00345F8E" w:rsidP="00BE28E3">
      <w:pPr>
        <w:shd w:val="clear" w:color="auto" w:fill="FFFFFF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Любомировского сельского поселения и </w:t>
      </w:r>
    </w:p>
    <w:p w:rsidR="007405BA" w:rsidRDefault="00345F8E" w:rsidP="00BE28E3">
      <w:pPr>
        <w:shd w:val="clear" w:color="auto" w:fill="FFFFFF"/>
        <w:ind w:left="284" w:hanging="284"/>
        <w:rPr>
          <w:sz w:val="24"/>
          <w:szCs w:val="24"/>
        </w:rPr>
      </w:pPr>
      <w:r>
        <w:rPr>
          <w:sz w:val="24"/>
          <w:szCs w:val="24"/>
        </w:rPr>
        <w:t>об эффективности такого контроля</w:t>
      </w:r>
      <w:r w:rsidRPr="00395D4E">
        <w:rPr>
          <w:sz w:val="24"/>
          <w:szCs w:val="24"/>
        </w:rPr>
        <w:t xml:space="preserve"> </w:t>
      </w:r>
    </w:p>
    <w:p w:rsidR="007405BA" w:rsidRDefault="007405BA" w:rsidP="00BE28E3">
      <w:pPr>
        <w:shd w:val="clear" w:color="auto" w:fill="FFFFFF"/>
        <w:ind w:left="284" w:hanging="284"/>
        <w:rPr>
          <w:sz w:val="24"/>
          <w:szCs w:val="24"/>
        </w:rPr>
      </w:pPr>
    </w:p>
    <w:p w:rsidR="00345F8E" w:rsidRPr="00395D4E" w:rsidRDefault="00345F8E" w:rsidP="00345F8E">
      <w:pPr>
        <w:shd w:val="clear" w:color="auto" w:fill="FFFFFF"/>
        <w:spacing w:line="324" w:lineRule="exact"/>
        <w:ind w:left="284" w:right="518" w:hanging="284"/>
        <w:rPr>
          <w:spacing w:val="-1"/>
          <w:sz w:val="24"/>
          <w:szCs w:val="24"/>
        </w:rPr>
      </w:pPr>
      <w:r w:rsidRPr="00395D4E">
        <w:rPr>
          <w:sz w:val="24"/>
          <w:szCs w:val="24"/>
        </w:rPr>
        <w:t xml:space="preserve">  </w:t>
      </w:r>
    </w:p>
    <w:p w:rsidR="00345F8E" w:rsidRDefault="00345F8E" w:rsidP="007405B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В соответствии с Постановлением Правительства РФ от 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</w:t>
      </w:r>
    </w:p>
    <w:p w:rsidR="007405BA" w:rsidRDefault="007405BA" w:rsidP="007405BA">
      <w:pPr>
        <w:shd w:val="clear" w:color="auto" w:fill="FFFFFF"/>
        <w:jc w:val="center"/>
        <w:rPr>
          <w:color w:val="000000"/>
          <w:spacing w:val="-3"/>
          <w:sz w:val="24"/>
          <w:szCs w:val="24"/>
        </w:rPr>
      </w:pPr>
    </w:p>
    <w:p w:rsidR="00345F8E" w:rsidRDefault="00345F8E" w:rsidP="007405BA">
      <w:pPr>
        <w:shd w:val="clear" w:color="auto" w:fill="FFFFFF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ПОСТАНОВЛЯЮ:</w:t>
      </w:r>
    </w:p>
    <w:p w:rsidR="007405BA" w:rsidRDefault="007405BA" w:rsidP="007405BA">
      <w:pPr>
        <w:shd w:val="clear" w:color="auto" w:fill="FFFFFF"/>
        <w:jc w:val="center"/>
        <w:rPr>
          <w:color w:val="000000"/>
          <w:spacing w:val="-3"/>
          <w:sz w:val="24"/>
          <w:szCs w:val="24"/>
        </w:rPr>
      </w:pPr>
    </w:p>
    <w:p w:rsidR="00345F8E" w:rsidRDefault="007405BA" w:rsidP="007405BA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</w:t>
      </w:r>
      <w:r w:rsidR="004906E3">
        <w:rPr>
          <w:color w:val="000000"/>
          <w:spacing w:val="-3"/>
          <w:sz w:val="24"/>
          <w:szCs w:val="24"/>
        </w:rPr>
        <w:t xml:space="preserve">  </w:t>
      </w:r>
      <w:r>
        <w:rPr>
          <w:color w:val="000000"/>
          <w:spacing w:val="-3"/>
          <w:sz w:val="24"/>
          <w:szCs w:val="24"/>
        </w:rPr>
        <w:t xml:space="preserve">    </w:t>
      </w:r>
      <w:r w:rsidR="00345F8E">
        <w:rPr>
          <w:color w:val="000000"/>
          <w:spacing w:val="-3"/>
          <w:sz w:val="24"/>
          <w:szCs w:val="24"/>
        </w:rPr>
        <w:t>Утвердить</w:t>
      </w:r>
      <w:r w:rsidR="00345F8E" w:rsidRPr="00345F8E">
        <w:rPr>
          <w:sz w:val="24"/>
          <w:szCs w:val="24"/>
        </w:rPr>
        <w:t xml:space="preserve"> </w:t>
      </w:r>
      <w:r w:rsidR="00345F8E">
        <w:rPr>
          <w:sz w:val="24"/>
          <w:szCs w:val="24"/>
        </w:rPr>
        <w:t>Правил</w:t>
      </w:r>
      <w:r>
        <w:rPr>
          <w:sz w:val="24"/>
          <w:szCs w:val="24"/>
        </w:rPr>
        <w:t>а</w:t>
      </w:r>
      <w:r w:rsidR="00345F8E">
        <w:rPr>
          <w:sz w:val="24"/>
          <w:szCs w:val="24"/>
        </w:rPr>
        <w:t xml:space="preserve"> подготовки докладов  об осуществлении муниципального контроля в соответствующих сферах деятельности на территории Любомировского сельского поселения и об эффективности такого контроля</w:t>
      </w:r>
      <w:r w:rsidR="00C36348">
        <w:rPr>
          <w:sz w:val="24"/>
          <w:szCs w:val="24"/>
        </w:rPr>
        <w:t xml:space="preserve"> (Прилагается)</w:t>
      </w:r>
      <w:r w:rsidR="00345F8E" w:rsidRPr="00395D4E">
        <w:rPr>
          <w:sz w:val="24"/>
          <w:szCs w:val="24"/>
        </w:rPr>
        <w:t xml:space="preserve"> </w:t>
      </w:r>
    </w:p>
    <w:p w:rsidR="00C36348" w:rsidRDefault="00C36348" w:rsidP="007405BA">
      <w:pPr>
        <w:shd w:val="clear" w:color="auto" w:fill="FFFFFF"/>
        <w:jc w:val="both"/>
        <w:rPr>
          <w:sz w:val="24"/>
          <w:szCs w:val="24"/>
        </w:rPr>
      </w:pPr>
    </w:p>
    <w:p w:rsidR="00C36348" w:rsidRDefault="00C36348" w:rsidP="007405BA">
      <w:pPr>
        <w:shd w:val="clear" w:color="auto" w:fill="FFFFFF"/>
        <w:jc w:val="both"/>
        <w:rPr>
          <w:sz w:val="24"/>
          <w:szCs w:val="24"/>
        </w:rPr>
      </w:pPr>
    </w:p>
    <w:p w:rsidR="00C36348" w:rsidRDefault="00C36348" w:rsidP="007405B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9E7437" w:rsidRDefault="009E7437" w:rsidP="007405BA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</w:p>
    <w:p w:rsidR="00C36348" w:rsidRPr="00395D4E" w:rsidRDefault="00C36348" w:rsidP="00C36348">
      <w:pPr>
        <w:pStyle w:val="a3"/>
        <w:ind w:left="0"/>
        <w:rPr>
          <w:sz w:val="24"/>
          <w:szCs w:val="24"/>
        </w:rPr>
      </w:pPr>
      <w:r w:rsidRPr="00395D4E">
        <w:rPr>
          <w:sz w:val="24"/>
          <w:szCs w:val="24"/>
        </w:rPr>
        <w:t xml:space="preserve">Глава Любомировского сельского поселения              </w:t>
      </w:r>
      <w:r>
        <w:rPr>
          <w:sz w:val="24"/>
          <w:szCs w:val="24"/>
        </w:rPr>
        <w:t xml:space="preserve">                              </w:t>
      </w:r>
      <w:r w:rsidRPr="00395D4E">
        <w:rPr>
          <w:sz w:val="24"/>
          <w:szCs w:val="24"/>
        </w:rPr>
        <w:t xml:space="preserve">                Ю. Г. Редько                                </w:t>
      </w:r>
    </w:p>
    <w:p w:rsidR="00345F8E" w:rsidRDefault="00345F8E">
      <w:pPr>
        <w:shd w:val="clear" w:color="auto" w:fill="FFFFFF"/>
        <w:spacing w:before="264" w:line="278" w:lineRule="exact"/>
        <w:jc w:val="right"/>
        <w:rPr>
          <w:color w:val="000000"/>
          <w:spacing w:val="-3"/>
          <w:sz w:val="24"/>
          <w:szCs w:val="24"/>
        </w:rPr>
      </w:pPr>
    </w:p>
    <w:p w:rsidR="00C36348" w:rsidRDefault="00C36348">
      <w:pPr>
        <w:shd w:val="clear" w:color="auto" w:fill="FFFFFF"/>
        <w:spacing w:before="264" w:line="278" w:lineRule="exact"/>
        <w:jc w:val="right"/>
        <w:rPr>
          <w:color w:val="000000"/>
          <w:spacing w:val="-3"/>
          <w:sz w:val="24"/>
          <w:szCs w:val="24"/>
        </w:rPr>
      </w:pPr>
    </w:p>
    <w:p w:rsidR="00C36348" w:rsidRDefault="00C36348">
      <w:pPr>
        <w:shd w:val="clear" w:color="auto" w:fill="FFFFFF"/>
        <w:spacing w:before="264" w:line="278" w:lineRule="exact"/>
        <w:jc w:val="right"/>
        <w:rPr>
          <w:color w:val="000000"/>
          <w:spacing w:val="-3"/>
          <w:sz w:val="24"/>
          <w:szCs w:val="24"/>
        </w:rPr>
      </w:pPr>
    </w:p>
    <w:p w:rsidR="00C36348" w:rsidRDefault="00C36348">
      <w:pPr>
        <w:shd w:val="clear" w:color="auto" w:fill="FFFFFF"/>
        <w:spacing w:before="264" w:line="278" w:lineRule="exact"/>
        <w:jc w:val="right"/>
        <w:rPr>
          <w:color w:val="000000"/>
          <w:spacing w:val="-3"/>
          <w:sz w:val="24"/>
          <w:szCs w:val="24"/>
        </w:rPr>
      </w:pPr>
    </w:p>
    <w:p w:rsidR="00C36348" w:rsidRDefault="00C36348">
      <w:pPr>
        <w:shd w:val="clear" w:color="auto" w:fill="FFFFFF"/>
        <w:spacing w:before="264" w:line="278" w:lineRule="exact"/>
        <w:jc w:val="right"/>
        <w:rPr>
          <w:color w:val="000000"/>
          <w:spacing w:val="-3"/>
          <w:sz w:val="24"/>
          <w:szCs w:val="24"/>
        </w:rPr>
      </w:pPr>
    </w:p>
    <w:p w:rsidR="00C36348" w:rsidRDefault="00C36348">
      <w:pPr>
        <w:shd w:val="clear" w:color="auto" w:fill="FFFFFF"/>
        <w:spacing w:before="264" w:line="278" w:lineRule="exact"/>
        <w:jc w:val="right"/>
        <w:rPr>
          <w:color w:val="000000"/>
          <w:spacing w:val="-3"/>
          <w:sz w:val="24"/>
          <w:szCs w:val="24"/>
        </w:rPr>
      </w:pPr>
    </w:p>
    <w:p w:rsidR="00C36348" w:rsidRDefault="00C36348">
      <w:pPr>
        <w:shd w:val="clear" w:color="auto" w:fill="FFFFFF"/>
        <w:spacing w:before="264" w:line="278" w:lineRule="exact"/>
        <w:jc w:val="right"/>
        <w:rPr>
          <w:color w:val="000000"/>
          <w:spacing w:val="-3"/>
          <w:sz w:val="24"/>
          <w:szCs w:val="24"/>
        </w:rPr>
      </w:pPr>
    </w:p>
    <w:p w:rsidR="00C36348" w:rsidRDefault="00C36348">
      <w:pPr>
        <w:shd w:val="clear" w:color="auto" w:fill="FFFFFF"/>
        <w:spacing w:before="264" w:line="278" w:lineRule="exact"/>
        <w:jc w:val="right"/>
        <w:rPr>
          <w:color w:val="000000"/>
          <w:spacing w:val="-3"/>
          <w:sz w:val="24"/>
          <w:szCs w:val="24"/>
        </w:rPr>
      </w:pPr>
    </w:p>
    <w:p w:rsidR="0070158A" w:rsidRDefault="0070158A">
      <w:pPr>
        <w:shd w:val="clear" w:color="auto" w:fill="FFFFFF"/>
        <w:spacing w:before="264" w:line="278" w:lineRule="exact"/>
        <w:jc w:val="right"/>
      </w:pPr>
      <w:r>
        <w:rPr>
          <w:color w:val="000000"/>
          <w:spacing w:val="-3"/>
          <w:sz w:val="24"/>
          <w:szCs w:val="24"/>
        </w:rPr>
        <w:lastRenderedPageBreak/>
        <w:t>Утверждены</w:t>
      </w:r>
    </w:p>
    <w:p w:rsidR="00BA5526" w:rsidRDefault="00C36348">
      <w:pPr>
        <w:shd w:val="clear" w:color="auto" w:fill="FFFFFF"/>
        <w:spacing w:line="278" w:lineRule="exact"/>
        <w:jc w:val="right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</w:t>
      </w:r>
      <w:r w:rsidR="0070158A">
        <w:rPr>
          <w:color w:val="000000"/>
          <w:spacing w:val="-2"/>
          <w:sz w:val="24"/>
          <w:szCs w:val="24"/>
        </w:rPr>
        <w:t xml:space="preserve">Постановлением Главы </w:t>
      </w:r>
    </w:p>
    <w:p w:rsidR="0070158A" w:rsidRDefault="00BA5526">
      <w:pPr>
        <w:shd w:val="clear" w:color="auto" w:fill="FFFFFF"/>
        <w:spacing w:line="278" w:lineRule="exact"/>
        <w:jc w:val="right"/>
      </w:pPr>
      <w:r>
        <w:rPr>
          <w:color w:val="000000"/>
          <w:spacing w:val="-2"/>
          <w:sz w:val="24"/>
          <w:szCs w:val="24"/>
        </w:rPr>
        <w:t>А</w:t>
      </w:r>
      <w:r w:rsidR="0070158A">
        <w:rPr>
          <w:color w:val="000000"/>
          <w:spacing w:val="-2"/>
          <w:sz w:val="24"/>
          <w:szCs w:val="24"/>
        </w:rPr>
        <w:t>дминистрации</w:t>
      </w:r>
      <w:r>
        <w:rPr>
          <w:color w:val="000000"/>
          <w:spacing w:val="-2"/>
          <w:sz w:val="24"/>
          <w:szCs w:val="24"/>
        </w:rPr>
        <w:t xml:space="preserve"> Любомировского</w:t>
      </w:r>
    </w:p>
    <w:p w:rsidR="00C36348" w:rsidRDefault="00C36348" w:rsidP="00C36348">
      <w:pPr>
        <w:shd w:val="clear" w:color="auto" w:fill="FFFFFF"/>
        <w:tabs>
          <w:tab w:val="left" w:leader="underscore" w:pos="7714"/>
          <w:tab w:val="left" w:leader="underscore" w:pos="10065"/>
        </w:tabs>
        <w:spacing w:line="278" w:lineRule="exact"/>
        <w:ind w:left="7797" w:firstLine="22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</w:t>
      </w:r>
      <w:r w:rsidR="0070158A">
        <w:rPr>
          <w:color w:val="000000"/>
          <w:spacing w:val="-4"/>
          <w:sz w:val="24"/>
          <w:szCs w:val="24"/>
        </w:rPr>
        <w:t>с</w:t>
      </w:r>
      <w:r w:rsidR="00BA5526">
        <w:rPr>
          <w:color w:val="000000"/>
          <w:spacing w:val="-4"/>
          <w:sz w:val="24"/>
          <w:szCs w:val="24"/>
        </w:rPr>
        <w:t xml:space="preserve">ельского </w:t>
      </w:r>
      <w:r w:rsidR="0070158A">
        <w:rPr>
          <w:color w:val="000000"/>
          <w:spacing w:val="-4"/>
          <w:sz w:val="24"/>
          <w:szCs w:val="24"/>
        </w:rPr>
        <w:t>поселения</w:t>
      </w:r>
    </w:p>
    <w:p w:rsidR="0070158A" w:rsidRDefault="00C36348" w:rsidP="00C36348">
      <w:pPr>
        <w:shd w:val="clear" w:color="auto" w:fill="FFFFFF"/>
        <w:tabs>
          <w:tab w:val="left" w:leader="underscore" w:pos="7714"/>
          <w:tab w:val="left" w:leader="underscore" w:pos="10065"/>
        </w:tabs>
        <w:spacing w:line="278" w:lineRule="exact"/>
        <w:ind w:left="7066"/>
      </w:pPr>
      <w:r>
        <w:rPr>
          <w:color w:val="000000"/>
          <w:spacing w:val="-4"/>
          <w:sz w:val="24"/>
          <w:szCs w:val="24"/>
        </w:rPr>
        <w:t xml:space="preserve">         от</w:t>
      </w:r>
      <w:r w:rsidR="007405BA">
        <w:rPr>
          <w:color w:val="000000"/>
          <w:spacing w:val="-2"/>
          <w:sz w:val="24"/>
          <w:szCs w:val="24"/>
        </w:rPr>
        <w:t xml:space="preserve"> 28 </w:t>
      </w:r>
      <w:r w:rsidR="0070158A">
        <w:rPr>
          <w:color w:val="000000"/>
          <w:spacing w:val="-1"/>
          <w:sz w:val="24"/>
          <w:szCs w:val="24"/>
        </w:rPr>
        <w:t xml:space="preserve">июня 2010 г. </w:t>
      </w:r>
      <w:r w:rsidR="007405BA">
        <w:rPr>
          <w:color w:val="000000"/>
          <w:spacing w:val="-1"/>
          <w:sz w:val="24"/>
          <w:szCs w:val="24"/>
        </w:rPr>
        <w:t>№ 20</w:t>
      </w:r>
    </w:p>
    <w:p w:rsidR="0070158A" w:rsidRDefault="0070158A" w:rsidP="007405BA">
      <w:pPr>
        <w:shd w:val="clear" w:color="auto" w:fill="FFFFFF"/>
        <w:spacing w:before="283" w:line="274" w:lineRule="exact"/>
        <w:ind w:right="141"/>
        <w:jc w:val="center"/>
      </w:pPr>
      <w:r>
        <w:rPr>
          <w:b/>
          <w:bCs/>
          <w:color w:val="000000"/>
          <w:spacing w:val="-1"/>
          <w:sz w:val="24"/>
          <w:szCs w:val="24"/>
        </w:rPr>
        <w:t>ПРАВИЛА</w:t>
      </w:r>
    </w:p>
    <w:p w:rsidR="0070158A" w:rsidRDefault="0070158A" w:rsidP="007405BA">
      <w:pPr>
        <w:shd w:val="clear" w:color="auto" w:fill="FFFFFF"/>
        <w:spacing w:line="274" w:lineRule="exact"/>
        <w:ind w:right="141"/>
        <w:jc w:val="center"/>
      </w:pPr>
      <w:r>
        <w:rPr>
          <w:b/>
          <w:bCs/>
          <w:color w:val="000000"/>
          <w:spacing w:val="1"/>
          <w:sz w:val="24"/>
          <w:szCs w:val="24"/>
        </w:rPr>
        <w:t>ПОДГОТОВКИ ДОКЛАДОВ ОБ ОСУЩЕСТВЛЕНИИ</w:t>
      </w:r>
    </w:p>
    <w:p w:rsidR="0070158A" w:rsidRDefault="0070158A" w:rsidP="007405BA">
      <w:pPr>
        <w:shd w:val="clear" w:color="auto" w:fill="FFFFFF"/>
        <w:spacing w:line="274" w:lineRule="exact"/>
        <w:ind w:right="141"/>
        <w:jc w:val="center"/>
      </w:pPr>
      <w:r>
        <w:rPr>
          <w:b/>
          <w:bCs/>
          <w:color w:val="000000"/>
          <w:spacing w:val="1"/>
          <w:sz w:val="24"/>
          <w:szCs w:val="24"/>
        </w:rPr>
        <w:t>МУНИЦИПАЛЬНОГО КОНТРОЛЯ В СООТВЕТСТВУЮЩИХ СФЕРАХ</w:t>
      </w:r>
    </w:p>
    <w:p w:rsidR="0070158A" w:rsidRDefault="0070158A" w:rsidP="007405BA">
      <w:pPr>
        <w:shd w:val="clear" w:color="auto" w:fill="FFFFFF"/>
        <w:spacing w:line="274" w:lineRule="exact"/>
        <w:ind w:right="141"/>
        <w:jc w:val="center"/>
      </w:pPr>
      <w:r>
        <w:rPr>
          <w:b/>
          <w:bCs/>
          <w:color w:val="000000"/>
          <w:spacing w:val="1"/>
          <w:sz w:val="24"/>
          <w:szCs w:val="24"/>
        </w:rPr>
        <w:t>ДЕЯТЕЛЬНОСТИ НА ТЕРРИТОРИИ</w:t>
      </w:r>
      <w:r w:rsidR="00BA5526">
        <w:rPr>
          <w:b/>
          <w:bCs/>
          <w:color w:val="000000"/>
          <w:spacing w:val="1"/>
          <w:sz w:val="24"/>
          <w:szCs w:val="24"/>
        </w:rPr>
        <w:t xml:space="preserve"> ЛЮБОМИРОВСКОГО СЕЛЬСКОГО</w:t>
      </w:r>
    </w:p>
    <w:p w:rsidR="0070158A" w:rsidRDefault="0070158A" w:rsidP="007405BA">
      <w:pPr>
        <w:shd w:val="clear" w:color="auto" w:fill="FFFFFF"/>
        <w:tabs>
          <w:tab w:val="left" w:leader="underscore" w:pos="6941"/>
        </w:tabs>
        <w:spacing w:line="274" w:lineRule="exact"/>
        <w:ind w:right="141"/>
        <w:jc w:val="center"/>
      </w:pPr>
      <w:r>
        <w:rPr>
          <w:b/>
          <w:bCs/>
          <w:color w:val="000000"/>
          <w:sz w:val="24"/>
          <w:szCs w:val="24"/>
        </w:rPr>
        <w:t>ПОСЕЛЕНИЯ</w:t>
      </w:r>
      <w:r w:rsidR="00BA552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pacing w:val="1"/>
          <w:sz w:val="24"/>
          <w:szCs w:val="24"/>
        </w:rPr>
        <w:t>И ОБ ЭФФЕКТИВНОСТИ ТАКОГО КОНТРОЛЯ</w:t>
      </w:r>
    </w:p>
    <w:p w:rsidR="0070158A" w:rsidRDefault="0070158A" w:rsidP="007405BA">
      <w:pPr>
        <w:shd w:val="clear" w:color="auto" w:fill="FFFFFF"/>
        <w:tabs>
          <w:tab w:val="left" w:pos="802"/>
        </w:tabs>
        <w:spacing w:before="278" w:line="274" w:lineRule="exact"/>
        <w:ind w:right="-1" w:firstLine="542"/>
        <w:jc w:val="both"/>
      </w:pPr>
      <w:r w:rsidRPr="00BA5526">
        <w:rPr>
          <w:color w:val="000000"/>
          <w:spacing w:val="-23"/>
          <w:sz w:val="24"/>
          <w:szCs w:val="24"/>
        </w:rPr>
        <w:t>1.</w:t>
      </w:r>
      <w:r w:rsidRPr="00BA5526">
        <w:rPr>
          <w:color w:val="000000"/>
          <w:sz w:val="24"/>
          <w:szCs w:val="24"/>
        </w:rPr>
        <w:tab/>
      </w:r>
      <w:r w:rsidR="00BA5526">
        <w:rPr>
          <w:color w:val="000000"/>
          <w:spacing w:val="5"/>
          <w:sz w:val="24"/>
          <w:szCs w:val="24"/>
        </w:rPr>
        <w:t xml:space="preserve">Настоящие Правила </w:t>
      </w:r>
      <w:r>
        <w:rPr>
          <w:color w:val="000000"/>
          <w:spacing w:val="5"/>
          <w:sz w:val="24"/>
          <w:szCs w:val="24"/>
        </w:rPr>
        <w:t>определяют порядок подготовки докладов об осуществлении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муниципального  контроля  в  соответствующих сферах деятельности  и  об  эффективности</w:t>
      </w:r>
      <w:r w:rsidR="00BA5526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7"/>
          <w:sz w:val="24"/>
          <w:szCs w:val="24"/>
        </w:rPr>
        <w:t>такого контроля и представления их в Совет депутат</w:t>
      </w:r>
      <w:r w:rsidR="00BA5526">
        <w:rPr>
          <w:color w:val="000000"/>
          <w:spacing w:val="7"/>
          <w:sz w:val="24"/>
          <w:szCs w:val="24"/>
        </w:rPr>
        <w:t>ов Любомировского сельского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>поселения (далее -</w:t>
      </w:r>
      <w:r w:rsidR="00BA5526"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Доклад).</w:t>
      </w:r>
    </w:p>
    <w:p w:rsidR="0070158A" w:rsidRDefault="0070158A" w:rsidP="007405BA">
      <w:pPr>
        <w:shd w:val="clear" w:color="auto" w:fill="FFFFFF"/>
        <w:tabs>
          <w:tab w:val="left" w:pos="802"/>
        </w:tabs>
        <w:spacing w:line="274" w:lineRule="exact"/>
        <w:ind w:right="-1" w:firstLine="542"/>
        <w:jc w:val="both"/>
      </w:pPr>
      <w:r>
        <w:rPr>
          <w:color w:val="000000"/>
          <w:spacing w:val="-12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Доклад подготавливается ежегодно по итогам своей деятельности органами местного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самоуправления,    уполномоченными    на    осуществление    муниципального    контроля    в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соответствующих сферах деятельности.</w:t>
      </w:r>
    </w:p>
    <w:p w:rsidR="0070158A" w:rsidRDefault="0070158A" w:rsidP="007405BA">
      <w:pPr>
        <w:shd w:val="clear" w:color="auto" w:fill="FFFFFF"/>
        <w:tabs>
          <w:tab w:val="left" w:pos="883"/>
        </w:tabs>
        <w:spacing w:line="274" w:lineRule="exact"/>
        <w:ind w:right="-1" w:firstLine="542"/>
        <w:jc w:val="both"/>
      </w:pPr>
      <w:r>
        <w:rPr>
          <w:color w:val="000000"/>
          <w:spacing w:val="-13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В  доклад  включаются  сведения  об  организации  и  проведении  муниципального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контроля за отчетный  год  и  его  эффективности  согласно  приложению  по  следующим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разделам:</w:t>
      </w:r>
    </w:p>
    <w:p w:rsidR="0070158A" w:rsidRDefault="0070158A" w:rsidP="007405BA">
      <w:pPr>
        <w:shd w:val="clear" w:color="auto" w:fill="FFFFFF"/>
        <w:tabs>
          <w:tab w:val="left" w:pos="1003"/>
        </w:tabs>
        <w:spacing w:line="274" w:lineRule="exact"/>
        <w:ind w:right="-1" w:firstLine="547"/>
        <w:jc w:val="both"/>
      </w:pPr>
      <w:r>
        <w:rPr>
          <w:color w:val="000000"/>
          <w:spacing w:val="-13"/>
          <w:sz w:val="24"/>
          <w:szCs w:val="24"/>
        </w:rPr>
        <w:t>а)</w:t>
      </w:r>
      <w:r w:rsidR="00345F8E">
        <w:rPr>
          <w:color w:val="000000"/>
          <w:sz w:val="24"/>
          <w:szCs w:val="24"/>
        </w:rPr>
        <w:t xml:space="preserve"> </w:t>
      </w:r>
      <w:r w:rsidR="00345F8E">
        <w:rPr>
          <w:color w:val="000000"/>
          <w:spacing w:val="2"/>
          <w:sz w:val="24"/>
          <w:szCs w:val="24"/>
        </w:rPr>
        <w:t>состояние нормативно-правового</w:t>
      </w:r>
      <w:r>
        <w:rPr>
          <w:color w:val="000000"/>
          <w:spacing w:val="2"/>
          <w:sz w:val="24"/>
          <w:szCs w:val="24"/>
        </w:rPr>
        <w:t xml:space="preserve"> регулирования в </w:t>
      </w:r>
      <w:r w:rsidR="00345F8E">
        <w:rPr>
          <w:color w:val="000000"/>
          <w:spacing w:val="2"/>
          <w:sz w:val="24"/>
          <w:szCs w:val="24"/>
        </w:rPr>
        <w:t xml:space="preserve">соответствующей </w:t>
      </w:r>
      <w:r>
        <w:rPr>
          <w:color w:val="000000"/>
          <w:spacing w:val="2"/>
          <w:sz w:val="24"/>
          <w:szCs w:val="24"/>
        </w:rPr>
        <w:t>сфере</w:t>
      </w:r>
      <w:r w:rsidR="00345F8E">
        <w:rPr>
          <w:color w:val="000000"/>
          <w:spacing w:val="2"/>
          <w:sz w:val="24"/>
          <w:szCs w:val="24"/>
        </w:rPr>
        <w:t xml:space="preserve"> д</w:t>
      </w:r>
      <w:r>
        <w:rPr>
          <w:color w:val="000000"/>
          <w:spacing w:val="-1"/>
          <w:sz w:val="24"/>
          <w:szCs w:val="24"/>
        </w:rPr>
        <w:t>еятельности;</w:t>
      </w:r>
    </w:p>
    <w:p w:rsidR="0070158A" w:rsidRDefault="0070158A" w:rsidP="007405BA">
      <w:pPr>
        <w:shd w:val="clear" w:color="auto" w:fill="FFFFFF"/>
        <w:tabs>
          <w:tab w:val="left" w:pos="782"/>
        </w:tabs>
        <w:spacing w:line="274" w:lineRule="exact"/>
        <w:ind w:left="538" w:right="141"/>
      </w:pPr>
      <w:r>
        <w:rPr>
          <w:color w:val="000000"/>
          <w:spacing w:val="-7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  <w:t>организация муниципального контроля;</w:t>
      </w:r>
    </w:p>
    <w:p w:rsidR="0070158A" w:rsidRDefault="0070158A" w:rsidP="007405BA">
      <w:pPr>
        <w:shd w:val="clear" w:color="auto" w:fill="FFFFFF"/>
        <w:tabs>
          <w:tab w:val="left" w:pos="782"/>
        </w:tabs>
        <w:spacing w:line="274" w:lineRule="exact"/>
        <w:ind w:left="538" w:right="141"/>
      </w:pPr>
      <w:r>
        <w:rPr>
          <w:color w:val="000000"/>
          <w:spacing w:val="-8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финансовое и кадровое обеспечение муниципального контроля;</w:t>
      </w:r>
    </w:p>
    <w:p w:rsidR="0070158A" w:rsidRDefault="0070158A" w:rsidP="007405BA">
      <w:pPr>
        <w:shd w:val="clear" w:color="auto" w:fill="FFFFFF"/>
        <w:tabs>
          <w:tab w:val="left" w:pos="782"/>
        </w:tabs>
        <w:spacing w:line="274" w:lineRule="exact"/>
        <w:ind w:left="538" w:right="141"/>
      </w:pPr>
      <w:r>
        <w:rPr>
          <w:color w:val="000000"/>
          <w:spacing w:val="-8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проведение муниципального контроля;</w:t>
      </w:r>
    </w:p>
    <w:p w:rsidR="0070158A" w:rsidRDefault="0070158A" w:rsidP="007405BA">
      <w:pPr>
        <w:shd w:val="clear" w:color="auto" w:fill="FFFFFF"/>
        <w:tabs>
          <w:tab w:val="left" w:pos="782"/>
        </w:tabs>
        <w:spacing w:line="274" w:lineRule="exact"/>
        <w:ind w:right="141" w:firstLine="538"/>
        <w:jc w:val="both"/>
      </w:pPr>
      <w:r>
        <w:rPr>
          <w:color w:val="000000"/>
          <w:spacing w:val="-6"/>
          <w:sz w:val="24"/>
          <w:szCs w:val="24"/>
        </w:rPr>
        <w:t>д)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действия органов муниципального контроля по пресечению нарушений обязательных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требований и (или) устранению последствий таких нарушений;</w:t>
      </w:r>
    </w:p>
    <w:p w:rsidR="0070158A" w:rsidRDefault="0070158A" w:rsidP="007405BA">
      <w:pPr>
        <w:shd w:val="clear" w:color="auto" w:fill="FFFFFF"/>
        <w:tabs>
          <w:tab w:val="left" w:pos="782"/>
        </w:tabs>
        <w:spacing w:line="274" w:lineRule="exact"/>
        <w:ind w:left="538" w:right="141"/>
      </w:pPr>
      <w:r>
        <w:rPr>
          <w:color w:val="000000"/>
          <w:spacing w:val="-9"/>
          <w:sz w:val="24"/>
          <w:szCs w:val="24"/>
        </w:rPr>
        <w:t>е)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анализ и оценка эффективности муниципального контроля;</w:t>
      </w:r>
    </w:p>
    <w:p w:rsidR="0070158A" w:rsidRDefault="0070158A" w:rsidP="007405BA">
      <w:pPr>
        <w:shd w:val="clear" w:color="auto" w:fill="FFFFFF"/>
        <w:tabs>
          <w:tab w:val="left" w:pos="850"/>
        </w:tabs>
        <w:spacing w:line="274" w:lineRule="exact"/>
        <w:ind w:left="542" w:right="141"/>
      </w:pPr>
      <w:r>
        <w:rPr>
          <w:color w:val="000000"/>
          <w:spacing w:val="-7"/>
          <w:sz w:val="24"/>
          <w:szCs w:val="24"/>
        </w:rPr>
        <w:t>ж)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выводы и предложения по результатам муниципального контроля.</w:t>
      </w:r>
    </w:p>
    <w:p w:rsidR="0070158A" w:rsidRDefault="0070158A" w:rsidP="007405BA">
      <w:pPr>
        <w:shd w:val="clear" w:color="auto" w:fill="FFFFFF"/>
        <w:tabs>
          <w:tab w:val="left" w:pos="883"/>
        </w:tabs>
        <w:spacing w:line="274" w:lineRule="exact"/>
        <w:ind w:right="141" w:firstLine="542"/>
        <w:jc w:val="both"/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К   докладу   прилагается   отчет   об   осуществлении   муниципального   контроля   по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утвержденной форме федерального статистического наблюдения.</w:t>
      </w:r>
    </w:p>
    <w:p w:rsidR="0070158A" w:rsidRDefault="0070158A" w:rsidP="007405BA">
      <w:pPr>
        <w:shd w:val="clear" w:color="auto" w:fill="FFFFFF"/>
        <w:spacing w:line="274" w:lineRule="exact"/>
        <w:ind w:left="5" w:right="141" w:firstLine="542"/>
        <w:jc w:val="both"/>
      </w:pPr>
      <w:r>
        <w:rPr>
          <w:color w:val="000000"/>
          <w:spacing w:val="4"/>
          <w:sz w:val="24"/>
          <w:szCs w:val="24"/>
        </w:rPr>
        <w:t xml:space="preserve">При подготовке доклада могут использоваться данные социологических опросов </w:t>
      </w:r>
      <w:r>
        <w:rPr>
          <w:color w:val="000000"/>
          <w:spacing w:val="1"/>
          <w:sz w:val="24"/>
          <w:szCs w:val="24"/>
        </w:rPr>
        <w:t xml:space="preserve">юридических лиц и индивидуальных предпринимателей, в отношении которых органами </w:t>
      </w:r>
      <w:r>
        <w:rPr>
          <w:color w:val="000000"/>
          <w:sz w:val="24"/>
          <w:szCs w:val="24"/>
        </w:rPr>
        <w:t>муниципального контроля проводятся проверки.</w:t>
      </w:r>
    </w:p>
    <w:p w:rsidR="0070158A" w:rsidRDefault="0070158A" w:rsidP="007405BA">
      <w:pPr>
        <w:shd w:val="clear" w:color="auto" w:fill="FFFFFF"/>
        <w:tabs>
          <w:tab w:val="left" w:pos="883"/>
        </w:tabs>
        <w:spacing w:line="274" w:lineRule="exact"/>
        <w:ind w:right="141" w:firstLine="542"/>
        <w:jc w:val="both"/>
      </w:pPr>
      <w:r>
        <w:rPr>
          <w:color w:val="000000"/>
          <w:spacing w:val="-16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Порядок   подготовки   и   обобщения   сведений   об   организации   и   проведении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муниципального контроля, необходимых для подготовки докладов, устанавливается органами,</w:t>
      </w:r>
      <w:r>
        <w:rPr>
          <w:color w:val="000000"/>
          <w:sz w:val="24"/>
          <w:szCs w:val="24"/>
        </w:rPr>
        <w:br/>
        <w:t>указанными в пункте 2 настоящих Правил.</w:t>
      </w:r>
    </w:p>
    <w:p w:rsidR="0070158A" w:rsidRDefault="0070158A" w:rsidP="007405BA">
      <w:pPr>
        <w:shd w:val="clear" w:color="auto" w:fill="FFFFFF"/>
        <w:tabs>
          <w:tab w:val="left" w:pos="998"/>
        </w:tabs>
        <w:spacing w:before="5" w:line="274" w:lineRule="exact"/>
        <w:ind w:left="5" w:right="141" w:firstLine="547"/>
        <w:jc w:val="both"/>
      </w:pPr>
      <w:r>
        <w:rPr>
          <w:color w:val="000000"/>
          <w:spacing w:val="-17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Доклады    подписываются    руководителем    органа    местного    самоуправления,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уполномоченного на осуществление муниципального контроля, и представляются в Совет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11"/>
          <w:sz w:val="24"/>
          <w:szCs w:val="24"/>
        </w:rPr>
        <w:t>депутатов до  15 марта года, следующего за отчетным годом, на бумажном носителе с</w:t>
      </w:r>
      <w:r w:rsidR="00BA5526"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приложением копии в электронном виде.</w:t>
      </w:r>
    </w:p>
    <w:p w:rsidR="0070158A" w:rsidRDefault="0070158A" w:rsidP="007405BA">
      <w:pPr>
        <w:shd w:val="clear" w:color="auto" w:fill="FFFFFF"/>
        <w:tabs>
          <w:tab w:val="left" w:pos="912"/>
        </w:tabs>
        <w:spacing w:line="274" w:lineRule="exact"/>
        <w:ind w:left="5" w:right="141" w:firstLine="552"/>
        <w:jc w:val="both"/>
        <w:rPr>
          <w:color w:val="000000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  <w:t>Сведения,   содержащиеся   в   докладе,   являются   открытыми,   общедоступными   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размещаются на официальных сайтах федеральных органов исполнительной власти и их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территориальных органов, органов исполнительной власти субъектов Российской Федерации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и органов местного самоуправления, уполномоченных на осуществление государственного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контроля (надзора) и муниципального контроля, в сети Интернет, за исключением сведений,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распространение которых ограничено или запрещено в соответствии с законодательством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Федерации.</w:t>
      </w:r>
    </w:p>
    <w:p w:rsidR="00C36348" w:rsidRDefault="00C36348" w:rsidP="0070158A">
      <w:pPr>
        <w:shd w:val="clear" w:color="auto" w:fill="FFFFFF"/>
        <w:spacing w:line="274" w:lineRule="exact"/>
        <w:ind w:right="29"/>
        <w:jc w:val="right"/>
        <w:rPr>
          <w:color w:val="000000"/>
          <w:spacing w:val="-2"/>
          <w:sz w:val="24"/>
          <w:szCs w:val="24"/>
        </w:rPr>
      </w:pPr>
    </w:p>
    <w:p w:rsidR="0070158A" w:rsidRDefault="0070158A" w:rsidP="0070158A">
      <w:pPr>
        <w:shd w:val="clear" w:color="auto" w:fill="FFFFFF"/>
        <w:spacing w:line="274" w:lineRule="exact"/>
        <w:ind w:right="29"/>
        <w:jc w:val="right"/>
      </w:pPr>
      <w:r>
        <w:rPr>
          <w:color w:val="000000"/>
          <w:spacing w:val="-2"/>
          <w:sz w:val="24"/>
          <w:szCs w:val="24"/>
        </w:rPr>
        <w:lastRenderedPageBreak/>
        <w:t>Приложение</w:t>
      </w:r>
    </w:p>
    <w:p w:rsidR="0070158A" w:rsidRDefault="0070158A" w:rsidP="0070158A">
      <w:pPr>
        <w:shd w:val="clear" w:color="auto" w:fill="FFFFFF"/>
        <w:spacing w:line="274" w:lineRule="exact"/>
        <w:ind w:right="19"/>
        <w:jc w:val="right"/>
      </w:pPr>
      <w:r>
        <w:rPr>
          <w:color w:val="000000"/>
          <w:sz w:val="24"/>
          <w:szCs w:val="24"/>
        </w:rPr>
        <w:t>к Правилам подготовки докладов</w:t>
      </w:r>
    </w:p>
    <w:p w:rsidR="0070158A" w:rsidRDefault="0070158A" w:rsidP="0070158A">
      <w:pPr>
        <w:shd w:val="clear" w:color="auto" w:fill="FFFFFF"/>
        <w:spacing w:line="274" w:lineRule="exact"/>
        <w:ind w:right="24"/>
        <w:jc w:val="right"/>
      </w:pPr>
      <w:r>
        <w:rPr>
          <w:color w:val="000000"/>
          <w:sz w:val="24"/>
          <w:szCs w:val="24"/>
        </w:rPr>
        <w:t>об осуществлении муниципального</w:t>
      </w:r>
    </w:p>
    <w:p w:rsidR="0070158A" w:rsidRDefault="0070158A" w:rsidP="0070158A">
      <w:pPr>
        <w:shd w:val="clear" w:color="auto" w:fill="FFFFFF"/>
        <w:spacing w:line="274" w:lineRule="exact"/>
        <w:ind w:right="14"/>
        <w:jc w:val="right"/>
      </w:pPr>
      <w:r>
        <w:rPr>
          <w:color w:val="000000"/>
          <w:sz w:val="24"/>
          <w:szCs w:val="24"/>
        </w:rPr>
        <w:t>контроля в соответствующих сферах</w:t>
      </w:r>
    </w:p>
    <w:p w:rsidR="0070158A" w:rsidRDefault="0070158A" w:rsidP="0070158A">
      <w:pPr>
        <w:shd w:val="clear" w:color="auto" w:fill="FFFFFF"/>
        <w:spacing w:line="274" w:lineRule="exact"/>
        <w:ind w:right="19"/>
        <w:jc w:val="right"/>
      </w:pPr>
      <w:r>
        <w:rPr>
          <w:color w:val="000000"/>
          <w:sz w:val="24"/>
          <w:szCs w:val="24"/>
        </w:rPr>
        <w:t>деятельности и об эффективности</w:t>
      </w:r>
    </w:p>
    <w:p w:rsidR="0070158A" w:rsidRDefault="0070158A" w:rsidP="0070158A">
      <w:pPr>
        <w:shd w:val="clear" w:color="auto" w:fill="FFFFFF"/>
        <w:spacing w:line="274" w:lineRule="exact"/>
        <w:ind w:right="19"/>
        <w:jc w:val="right"/>
      </w:pPr>
      <w:r>
        <w:rPr>
          <w:color w:val="000000"/>
          <w:spacing w:val="-1"/>
          <w:sz w:val="24"/>
          <w:szCs w:val="24"/>
        </w:rPr>
        <w:t>такого контроля</w:t>
      </w:r>
    </w:p>
    <w:p w:rsidR="0070158A" w:rsidRDefault="0070158A" w:rsidP="0070158A">
      <w:pPr>
        <w:shd w:val="clear" w:color="auto" w:fill="FFFFFF"/>
        <w:spacing w:before="283"/>
        <w:ind w:right="14"/>
        <w:jc w:val="center"/>
      </w:pPr>
      <w:r>
        <w:rPr>
          <w:color w:val="000000"/>
          <w:spacing w:val="-2"/>
          <w:sz w:val="24"/>
          <w:szCs w:val="24"/>
        </w:rPr>
        <w:t>ПЕРЕЧЕНЬ</w:t>
      </w:r>
    </w:p>
    <w:p w:rsidR="0070158A" w:rsidRDefault="0070158A" w:rsidP="0070158A">
      <w:pPr>
        <w:shd w:val="clear" w:color="auto" w:fill="FFFFFF"/>
        <w:spacing w:line="278" w:lineRule="exact"/>
        <w:ind w:left="115" w:firstLine="1123"/>
      </w:pPr>
      <w:r>
        <w:rPr>
          <w:color w:val="000000"/>
          <w:spacing w:val="1"/>
          <w:sz w:val="24"/>
          <w:szCs w:val="24"/>
        </w:rPr>
        <w:t xml:space="preserve">СВЕДЕНИЙ, ВКЛЮЧАЕМЫХ В ДОКЛАДЫ ОБ ОСУЩЕСТВЛЕНИИ </w:t>
      </w:r>
      <w:r>
        <w:rPr>
          <w:color w:val="000000"/>
          <w:sz w:val="24"/>
          <w:szCs w:val="24"/>
        </w:rPr>
        <w:t>МУНИЦИПАЛЬНОГО КОНТРОЛЯ В СООТВЕТСТВУЮЩИХ СФЕРАХ ДЕЯТЕЛЬНОСТИ</w:t>
      </w:r>
    </w:p>
    <w:p w:rsidR="0070158A" w:rsidRDefault="0070158A" w:rsidP="0070158A">
      <w:pPr>
        <w:shd w:val="clear" w:color="auto" w:fill="FFFFFF"/>
        <w:spacing w:line="278" w:lineRule="exact"/>
        <w:jc w:val="center"/>
      </w:pPr>
      <w:r>
        <w:rPr>
          <w:color w:val="000000"/>
          <w:spacing w:val="1"/>
          <w:sz w:val="24"/>
          <w:szCs w:val="24"/>
        </w:rPr>
        <w:t>И ОБ ЭФФЕКТИВНОСТИ ТАКОГО КОНТРОЛЯ</w:t>
      </w:r>
    </w:p>
    <w:p w:rsidR="0070158A" w:rsidRDefault="0070158A" w:rsidP="0070158A">
      <w:pPr>
        <w:numPr>
          <w:ilvl w:val="0"/>
          <w:numId w:val="1"/>
        </w:numPr>
        <w:shd w:val="clear" w:color="auto" w:fill="FFFFFF"/>
        <w:tabs>
          <w:tab w:val="left" w:pos="782"/>
        </w:tabs>
        <w:spacing w:before="278" w:line="274" w:lineRule="exact"/>
        <w:ind w:firstLine="542"/>
        <w:rPr>
          <w:color w:val="000000"/>
          <w:spacing w:val="-2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разделе "Состояние нормативно-правового регулирования в соответствующей сфере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деятельности" - данные анализа нормативных правовых актов и муниципальных правовых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актов,    устанавливающих    обязательные    требования    к    осуществлению    деятельности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юридических лиц и индивидуальных предпринимателей,  соблюдение которых подлежит</w:t>
      </w:r>
      <w:r>
        <w:rPr>
          <w:color w:val="000000"/>
          <w:spacing w:val="7"/>
          <w:sz w:val="24"/>
          <w:szCs w:val="24"/>
        </w:rPr>
        <w:br/>
        <w:t>проверке в процессе осуществления муниципального контроля, в том числе исходя из их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достаточности,    полноты,    объективности,    научной    обоснованности,    доступности    для</w:t>
      </w:r>
      <w:r>
        <w:rPr>
          <w:color w:val="000000"/>
          <w:sz w:val="24"/>
          <w:szCs w:val="24"/>
        </w:rPr>
        <w:br/>
        <w:t>юридических   лиц,   индивидуальных   предпринимателей,   возможности   их   исполнения   и</w:t>
      </w:r>
      <w:r>
        <w:rPr>
          <w:color w:val="000000"/>
          <w:sz w:val="24"/>
          <w:szCs w:val="24"/>
        </w:rPr>
        <w:br/>
        <w:t>контроля, отсутствия признаков коррупциогенности.</w:t>
      </w:r>
    </w:p>
    <w:p w:rsidR="0070158A" w:rsidRDefault="0070158A" w:rsidP="0070158A">
      <w:pPr>
        <w:numPr>
          <w:ilvl w:val="0"/>
          <w:numId w:val="1"/>
        </w:numPr>
        <w:shd w:val="clear" w:color="auto" w:fill="FFFFFF"/>
        <w:tabs>
          <w:tab w:val="left" w:pos="782"/>
        </w:tabs>
        <w:spacing w:line="274" w:lineRule="exact"/>
        <w:ind w:left="542"/>
        <w:rPr>
          <w:color w:val="000000"/>
          <w:spacing w:val="-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разделе "Организация муниципального контроля":</w:t>
      </w:r>
    </w:p>
    <w:p w:rsidR="0070158A" w:rsidRDefault="0070158A" w:rsidP="0070158A">
      <w:pPr>
        <w:shd w:val="clear" w:color="auto" w:fill="FFFFFF"/>
        <w:tabs>
          <w:tab w:val="left" w:pos="1008"/>
        </w:tabs>
        <w:spacing w:line="274" w:lineRule="exact"/>
        <w:ind w:left="5" w:firstLine="542"/>
      </w:pPr>
      <w:r>
        <w:rPr>
          <w:color w:val="000000"/>
          <w:spacing w:val="-1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сведения    об    организационной    структуре    и    системе    управления    органов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муниципального контроля;</w:t>
      </w:r>
    </w:p>
    <w:p w:rsidR="0070158A" w:rsidRDefault="0070158A" w:rsidP="0070158A">
      <w:pPr>
        <w:shd w:val="clear" w:color="auto" w:fill="FFFFFF"/>
        <w:tabs>
          <w:tab w:val="left" w:pos="811"/>
        </w:tabs>
        <w:spacing w:line="274" w:lineRule="exact"/>
        <w:ind w:left="547"/>
      </w:pPr>
      <w:r>
        <w:rPr>
          <w:color w:val="000000"/>
          <w:spacing w:val="-10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перечень и описание основных и вспомогательных (обеспечительных) функций;</w:t>
      </w:r>
    </w:p>
    <w:p w:rsidR="0070158A" w:rsidRDefault="0070158A" w:rsidP="0070158A">
      <w:pPr>
        <w:shd w:val="clear" w:color="auto" w:fill="FFFFFF"/>
        <w:tabs>
          <w:tab w:val="left" w:pos="811"/>
        </w:tabs>
        <w:spacing w:line="274" w:lineRule="exact"/>
        <w:ind w:left="10" w:firstLine="538"/>
      </w:pPr>
      <w:r>
        <w:rPr>
          <w:color w:val="000000"/>
          <w:spacing w:val="-9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наименования и реквизиты нормативных правовых актов, регламентирующих порядок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исполнения указанных функций;</w:t>
      </w:r>
    </w:p>
    <w:p w:rsidR="0070158A" w:rsidRDefault="0070158A" w:rsidP="0070158A">
      <w:pPr>
        <w:shd w:val="clear" w:color="auto" w:fill="FFFFFF"/>
        <w:tabs>
          <w:tab w:val="left" w:pos="936"/>
        </w:tabs>
        <w:spacing w:line="274" w:lineRule="exact"/>
        <w:ind w:left="5" w:firstLine="547"/>
      </w:pPr>
      <w:r>
        <w:rPr>
          <w:color w:val="000000"/>
          <w:spacing w:val="-11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информация   о   взаимодействии   органов   государственного   контроля   (надзора),</w:t>
      </w:r>
      <w:r>
        <w:rPr>
          <w:color w:val="000000"/>
          <w:spacing w:val="1"/>
          <w:sz w:val="24"/>
          <w:szCs w:val="24"/>
        </w:rPr>
        <w:br/>
        <w:t>муниципального    контроля   при    осуществлении    своих   функций   с   другими   органами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государственного контроля (надзора), муниципального контроля, порядке и формах такого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взаимодействия.</w:t>
      </w:r>
    </w:p>
    <w:p w:rsidR="0070158A" w:rsidRDefault="0070158A" w:rsidP="0070158A">
      <w:pPr>
        <w:shd w:val="clear" w:color="auto" w:fill="FFFFFF"/>
        <w:tabs>
          <w:tab w:val="left" w:pos="782"/>
        </w:tabs>
        <w:spacing w:line="274" w:lineRule="exact"/>
        <w:ind w:left="542"/>
      </w:pPr>
      <w:r>
        <w:rPr>
          <w:color w:val="000000"/>
          <w:spacing w:val="-11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В разделе "Финансовое и кадровое обеспечение муниципального контроля":</w:t>
      </w:r>
    </w:p>
    <w:p w:rsidR="0070158A" w:rsidRDefault="0070158A" w:rsidP="0070158A">
      <w:pPr>
        <w:shd w:val="clear" w:color="auto" w:fill="FFFFFF"/>
        <w:tabs>
          <w:tab w:val="left" w:pos="912"/>
        </w:tabs>
        <w:spacing w:line="274" w:lineRule="exact"/>
        <w:ind w:left="14" w:firstLine="538"/>
      </w:pPr>
      <w:r>
        <w:rPr>
          <w:color w:val="000000"/>
          <w:spacing w:val="-1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сведения,   характеризующие   финансовое   обеспечение   исполнения   функций   по</w:t>
      </w:r>
      <w:r>
        <w:rPr>
          <w:color w:val="000000"/>
          <w:spacing w:val="1"/>
          <w:sz w:val="24"/>
          <w:szCs w:val="24"/>
        </w:rPr>
        <w:br/>
        <w:t>осуществлению    муниципального    контроля    (планируемое    и    фактическое    выделение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10"/>
          <w:sz w:val="24"/>
          <w:szCs w:val="24"/>
        </w:rPr>
        <w:t>бюджетных средств, расходование бюджетных средств, в том числе в расчете на объем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z w:val="24"/>
          <w:szCs w:val="24"/>
        </w:rPr>
        <w:t>исполненных в отчетный период контрольных функций);</w:t>
      </w:r>
    </w:p>
    <w:p w:rsidR="0070158A" w:rsidRDefault="0070158A" w:rsidP="0070158A">
      <w:pPr>
        <w:shd w:val="clear" w:color="auto" w:fill="FFFFFF"/>
        <w:tabs>
          <w:tab w:val="left" w:pos="912"/>
        </w:tabs>
        <w:spacing w:line="274" w:lineRule="exact"/>
        <w:ind w:left="14" w:firstLine="538"/>
      </w:pPr>
      <w:r>
        <w:rPr>
          <w:color w:val="000000"/>
          <w:spacing w:val="-6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данные  о  штатной  численности работников  органов муниципального  контроля,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выполняющих функции по контролю, и об укомплектованности штатной численности;</w:t>
      </w:r>
    </w:p>
    <w:p w:rsidR="0070158A" w:rsidRDefault="0070158A" w:rsidP="0070158A">
      <w:pPr>
        <w:shd w:val="clear" w:color="auto" w:fill="FFFFFF"/>
        <w:tabs>
          <w:tab w:val="left" w:pos="912"/>
        </w:tabs>
        <w:spacing w:line="274" w:lineRule="exact"/>
        <w:ind w:left="14" w:firstLine="538"/>
      </w:pPr>
      <w:r>
        <w:rPr>
          <w:color w:val="000000"/>
          <w:spacing w:val="-6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сведения   о   квалификации   работников,   о   мероприятиях   по   повышению   их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квалификации;</w:t>
      </w:r>
    </w:p>
    <w:p w:rsidR="0070158A" w:rsidRDefault="0070158A" w:rsidP="0070158A">
      <w:pPr>
        <w:shd w:val="clear" w:color="auto" w:fill="FFFFFF"/>
        <w:tabs>
          <w:tab w:val="left" w:pos="816"/>
        </w:tabs>
        <w:spacing w:line="274" w:lineRule="exact"/>
        <w:ind w:left="14" w:firstLine="533"/>
      </w:pPr>
      <w:r>
        <w:rPr>
          <w:color w:val="000000"/>
          <w:spacing w:val="-10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данные о средней нагрузке на 1 работника по фактически выполненному в отчетный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период объему функций по контролю;</w:t>
      </w:r>
    </w:p>
    <w:p w:rsidR="0070158A" w:rsidRDefault="0070158A" w:rsidP="0070158A">
      <w:pPr>
        <w:shd w:val="clear" w:color="auto" w:fill="FFFFFF"/>
        <w:tabs>
          <w:tab w:val="left" w:pos="816"/>
        </w:tabs>
        <w:spacing w:line="274" w:lineRule="exact"/>
        <w:ind w:left="14" w:firstLine="533"/>
      </w:pPr>
      <w:r>
        <w:rPr>
          <w:color w:val="000000"/>
          <w:spacing w:val="-4"/>
          <w:sz w:val="24"/>
          <w:szCs w:val="24"/>
        </w:rPr>
        <w:t>д)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численность экспертов и представителей экспертных организаций, привлекаемых к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проведению мероприятий по контролю.</w:t>
      </w:r>
    </w:p>
    <w:p w:rsidR="0070158A" w:rsidRDefault="0070158A" w:rsidP="0070158A">
      <w:pPr>
        <w:shd w:val="clear" w:color="auto" w:fill="FFFFFF"/>
        <w:tabs>
          <w:tab w:val="left" w:pos="782"/>
        </w:tabs>
        <w:spacing w:line="274" w:lineRule="exact"/>
        <w:ind w:left="542"/>
      </w:pPr>
      <w:r>
        <w:rPr>
          <w:color w:val="000000"/>
          <w:spacing w:val="-8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В разделе "Проведение муниципального контроля":</w:t>
      </w:r>
    </w:p>
    <w:p w:rsidR="0070158A" w:rsidRDefault="0070158A" w:rsidP="0070158A">
      <w:pPr>
        <w:shd w:val="clear" w:color="auto" w:fill="FFFFFF"/>
        <w:tabs>
          <w:tab w:val="left" w:pos="998"/>
        </w:tabs>
        <w:spacing w:line="274" w:lineRule="exact"/>
        <w:ind w:left="14" w:firstLine="542"/>
      </w:pPr>
      <w:r>
        <w:rPr>
          <w:color w:val="000000"/>
          <w:spacing w:val="-1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сведения,    характеризующие    выполненную    в    отчетный    период    работу    по</w:t>
      </w:r>
      <w:r>
        <w:rPr>
          <w:color w:val="000000"/>
          <w:spacing w:val="1"/>
          <w:sz w:val="24"/>
          <w:szCs w:val="24"/>
        </w:rPr>
        <w:br/>
        <w:t>осуществлению муниципального контроля по соответствующим сферам деятельности;</w:t>
      </w:r>
    </w:p>
    <w:p w:rsidR="0070158A" w:rsidRDefault="0070158A" w:rsidP="0070158A">
      <w:pPr>
        <w:shd w:val="clear" w:color="auto" w:fill="FFFFFF"/>
        <w:tabs>
          <w:tab w:val="left" w:pos="835"/>
        </w:tabs>
        <w:spacing w:line="274" w:lineRule="exact"/>
        <w:ind w:left="14" w:firstLine="542"/>
      </w:pPr>
      <w:r>
        <w:rPr>
          <w:color w:val="000000"/>
          <w:spacing w:val="-11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сведения о результатах работы экспертов и экспертных организаций, привлекаемых к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проведению мероприятий по контролю.</w:t>
      </w:r>
    </w:p>
    <w:p w:rsidR="0070158A" w:rsidRDefault="0070158A" w:rsidP="0070158A">
      <w:pPr>
        <w:shd w:val="clear" w:color="auto" w:fill="FFFFFF"/>
        <w:tabs>
          <w:tab w:val="left" w:pos="845"/>
        </w:tabs>
        <w:spacing w:line="274" w:lineRule="exact"/>
        <w:ind w:left="19" w:firstLine="542"/>
        <w:jc w:val="both"/>
      </w:pPr>
      <w:r>
        <w:rPr>
          <w:color w:val="000000"/>
          <w:spacing w:val="-17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В разделе "Действия органов муниципального контроля по пресечению нарушений</w:t>
      </w:r>
      <w:r>
        <w:rPr>
          <w:color w:val="000000"/>
          <w:spacing w:val="5"/>
          <w:sz w:val="24"/>
          <w:szCs w:val="24"/>
        </w:rPr>
        <w:br/>
        <w:t xml:space="preserve">обязательных требований и (или) устранению последствий таких нарушений" - сведения о принятых органами муниципального контроля мерах реагирования по фактам выявленных </w:t>
      </w:r>
      <w:r>
        <w:rPr>
          <w:color w:val="000000"/>
          <w:spacing w:val="-2"/>
          <w:sz w:val="24"/>
          <w:szCs w:val="24"/>
        </w:rPr>
        <w:lastRenderedPageBreak/>
        <w:t>нарушений.</w:t>
      </w:r>
    </w:p>
    <w:p w:rsidR="0070158A" w:rsidRDefault="0070158A" w:rsidP="0070158A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74" w:lineRule="exact"/>
        <w:ind w:firstLine="542"/>
        <w:rPr>
          <w:color w:val="000000"/>
          <w:spacing w:val="-1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разделе "Анализ и оценка эффективности муниципального контроля" - показатели</w:t>
      </w:r>
      <w:r>
        <w:rPr>
          <w:color w:val="000000"/>
          <w:spacing w:val="3"/>
          <w:sz w:val="24"/>
          <w:szCs w:val="24"/>
        </w:rPr>
        <w:br/>
        <w:t>эффективности муниципального контроля и данные их анализа на основе анализа сведений,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содержащихся в отчете об осуществлении муниципального контроля,  а также сведений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статистических наблюдений, характеризующих особенности осуществления муниципального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контроля в соответствующих сферах деятельности.</w:t>
      </w:r>
    </w:p>
    <w:p w:rsidR="0070158A" w:rsidRDefault="0070158A" w:rsidP="0070158A">
      <w:pPr>
        <w:numPr>
          <w:ilvl w:val="0"/>
          <w:numId w:val="2"/>
        </w:numPr>
        <w:shd w:val="clear" w:color="auto" w:fill="FFFFFF"/>
        <w:tabs>
          <w:tab w:val="left" w:pos="782"/>
        </w:tabs>
        <w:spacing w:line="274" w:lineRule="exact"/>
        <w:ind w:left="542"/>
        <w:rPr>
          <w:color w:val="000000"/>
          <w:spacing w:val="-1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разделе "Выводы и предложения по результатам муниципального контроля":</w:t>
      </w:r>
    </w:p>
    <w:p w:rsidR="0070158A" w:rsidRDefault="0070158A" w:rsidP="0070158A">
      <w:pPr>
        <w:shd w:val="clear" w:color="auto" w:fill="FFFFFF"/>
        <w:tabs>
          <w:tab w:val="left" w:pos="830"/>
        </w:tabs>
        <w:spacing w:line="274" w:lineRule="exact"/>
        <w:ind w:firstLine="547"/>
      </w:pPr>
      <w:r>
        <w:rPr>
          <w:color w:val="000000"/>
          <w:spacing w:val="-13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выводы и предложения по результатам осуществления муниципального контроля, в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том числе планируемые на текущий год показатели его эффективности;</w:t>
      </w:r>
    </w:p>
    <w:p w:rsidR="0070158A" w:rsidRDefault="0070158A" w:rsidP="0070158A">
      <w:pPr>
        <w:shd w:val="clear" w:color="auto" w:fill="FFFFFF"/>
        <w:tabs>
          <w:tab w:val="left" w:pos="974"/>
        </w:tabs>
        <w:spacing w:line="274" w:lineRule="exact"/>
        <w:ind w:left="10" w:firstLine="538"/>
      </w:pPr>
      <w:r>
        <w:rPr>
          <w:color w:val="000000"/>
          <w:spacing w:val="-11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предложения   по   совершенствованию   нормативно-правового   регулирования   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осуществления муниципального контроля в соответствующей сфере деятельности.</w:t>
      </w:r>
    </w:p>
    <w:p w:rsidR="0070158A" w:rsidRDefault="0070158A" w:rsidP="0070158A">
      <w:pPr>
        <w:shd w:val="clear" w:color="auto" w:fill="FFFFFF"/>
        <w:tabs>
          <w:tab w:val="left" w:pos="845"/>
        </w:tabs>
        <w:spacing w:line="274" w:lineRule="exact"/>
        <w:ind w:left="19" w:firstLine="542"/>
      </w:pPr>
    </w:p>
    <w:p w:rsidR="0070158A" w:rsidRDefault="0070158A">
      <w:pPr>
        <w:shd w:val="clear" w:color="auto" w:fill="FFFFFF"/>
        <w:tabs>
          <w:tab w:val="left" w:pos="912"/>
        </w:tabs>
        <w:spacing w:line="274" w:lineRule="exact"/>
        <w:ind w:left="5" w:firstLine="552"/>
      </w:pPr>
    </w:p>
    <w:sectPr w:rsidR="0070158A" w:rsidSect="009E7437">
      <w:type w:val="continuous"/>
      <w:pgSz w:w="11909" w:h="16834"/>
      <w:pgMar w:top="1208" w:right="567" w:bottom="1559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7F31"/>
    <w:multiLevelType w:val="singleLevel"/>
    <w:tmpl w:val="8B442FF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99201D"/>
    <w:multiLevelType w:val="singleLevel"/>
    <w:tmpl w:val="6EAE92A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26"/>
    <w:rsid w:val="00345F8E"/>
    <w:rsid w:val="00395D4E"/>
    <w:rsid w:val="004906E3"/>
    <w:rsid w:val="005E6B49"/>
    <w:rsid w:val="0070158A"/>
    <w:rsid w:val="007405BA"/>
    <w:rsid w:val="009E7437"/>
    <w:rsid w:val="00BA5526"/>
    <w:rsid w:val="00BE28E3"/>
    <w:rsid w:val="00C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124B19-A642-49E7-95A9-3B7EC4E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C36348"/>
    <w:pPr>
      <w:widowControl/>
      <w:shd w:val="clear" w:color="auto" w:fill="FFFFFF"/>
      <w:tabs>
        <w:tab w:val="left" w:leader="underscore" w:pos="9734"/>
      </w:tabs>
      <w:autoSpaceDE/>
      <w:autoSpaceDN/>
      <w:adjustRightInd/>
      <w:ind w:left="-57" w:right="-113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6677</Characters>
  <Application>Microsoft Office Word</Application>
  <DocSecurity>0</DocSecurity>
  <Lines>55</Lines>
  <Paragraphs>15</Paragraphs>
  <ScaleCrop>false</ScaleCrop>
  <Company>home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2010-07-02T08:03:00Z</cp:lastPrinted>
  <dcterms:created xsi:type="dcterms:W3CDTF">2024-06-27T17:07:00Z</dcterms:created>
  <dcterms:modified xsi:type="dcterms:W3CDTF">2024-06-27T17:07:00Z</dcterms:modified>
</cp:coreProperties>
</file>